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0A302" w14:textId="3A15C4F6" w:rsidR="00BE6E2D" w:rsidRPr="00BC34F8"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7803CF">
        <w:rPr>
          <w:rFonts w:ascii="Arial" w:eastAsia="Arial Unicode MS" w:hAnsi="Arial" w:cs="Arial"/>
          <w:b/>
          <w:bCs/>
          <w:sz w:val="24"/>
        </w:rPr>
        <w:t>4</w:t>
      </w:r>
      <w:r w:rsidRPr="00DA1264">
        <w:rPr>
          <w:rFonts w:ascii="Arial" w:eastAsia="Arial Unicode MS" w:hAnsi="Arial" w:cs="Arial"/>
          <w:b/>
          <w:bCs/>
          <w:sz w:val="24"/>
        </w:rPr>
        <w:t>E e-meeting</w:t>
      </w:r>
      <w:r w:rsidRPr="00927C1B">
        <w:rPr>
          <w:rFonts w:ascii="Arial" w:eastAsia="Arial Unicode MS" w:hAnsi="Arial" w:cs="Arial"/>
          <w:b/>
          <w:bCs/>
          <w:sz w:val="24"/>
        </w:rPr>
        <w:tab/>
      </w:r>
      <w:r w:rsidR="003B00EA">
        <w:rPr>
          <w:rFonts w:ascii="Arial" w:eastAsia="Arial Unicode MS" w:hAnsi="Arial" w:cs="Arial"/>
          <w:b/>
          <w:bCs/>
          <w:sz w:val="24"/>
        </w:rPr>
        <w:tab/>
      </w:r>
      <w:r w:rsidR="003B00EA">
        <w:rPr>
          <w:rFonts w:ascii="Arial" w:eastAsia="Arial Unicode MS" w:hAnsi="Arial" w:cs="Arial"/>
          <w:b/>
          <w:bCs/>
          <w:sz w:val="24"/>
        </w:rPr>
        <w:tab/>
      </w:r>
      <w:r w:rsidR="003B00EA">
        <w:rPr>
          <w:rFonts w:ascii="Arial" w:eastAsia="Arial Unicode MS" w:hAnsi="Arial" w:cs="Arial"/>
          <w:b/>
          <w:bCs/>
          <w:sz w:val="24"/>
        </w:rPr>
        <w:tab/>
      </w:r>
      <w:r w:rsidR="00656E8F" w:rsidRPr="00656E8F">
        <w:rPr>
          <w:rFonts w:ascii="Arial" w:eastAsia="宋体" w:hAnsi="Arial"/>
          <w:b/>
          <w:i/>
          <w:noProof/>
          <w:color w:val="auto"/>
          <w:sz w:val="28"/>
          <w:lang w:eastAsia="en-US"/>
        </w:rPr>
        <w:t>S2-</w:t>
      </w:r>
      <w:r w:rsidR="00FF20A2" w:rsidRPr="00FF20A2">
        <w:rPr>
          <w:rFonts w:ascii="Arial" w:eastAsia="宋体" w:hAnsi="Arial"/>
          <w:b/>
          <w:i/>
          <w:noProof/>
          <w:color w:val="auto"/>
          <w:sz w:val="28"/>
          <w:lang w:eastAsia="en-US"/>
        </w:rPr>
        <w:t>210</w:t>
      </w:r>
      <w:r w:rsidR="00FA2AE1">
        <w:rPr>
          <w:rFonts w:ascii="Arial" w:eastAsia="宋体" w:hAnsi="Arial"/>
          <w:b/>
          <w:i/>
          <w:noProof/>
          <w:color w:val="auto"/>
          <w:sz w:val="28"/>
          <w:lang w:eastAsia="en-US"/>
        </w:rPr>
        <w:t>2710</w:t>
      </w:r>
      <w:bookmarkStart w:id="0" w:name="_GoBack"/>
      <w:bookmarkEnd w:id="0"/>
    </w:p>
    <w:p w14:paraId="012A5CE5" w14:textId="418EABAA" w:rsidR="00BE6E2D" w:rsidRPr="003244C5" w:rsidRDefault="00555916"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w:t>
      </w:r>
      <w:r w:rsidR="007803CF">
        <w:rPr>
          <w:rFonts w:ascii="Arial" w:hAnsi="Arial" w:cs="Arial"/>
          <w:b/>
          <w:bCs/>
          <w:sz w:val="24"/>
          <w:szCs w:val="24"/>
          <w:lang w:eastAsia="ko-KR"/>
        </w:rPr>
        <w:t>April</w:t>
      </w:r>
      <w:r>
        <w:rPr>
          <w:rFonts w:ascii="Arial" w:hAnsi="Arial" w:cs="Arial"/>
          <w:b/>
          <w:bCs/>
          <w:sz w:val="24"/>
          <w:szCs w:val="24"/>
          <w:lang w:eastAsia="ko-KR"/>
        </w:rPr>
        <w:t xml:space="preserve"> </w:t>
      </w:r>
      <w:r w:rsidR="007803CF">
        <w:rPr>
          <w:rFonts w:ascii="Arial" w:hAnsi="Arial" w:cs="Arial"/>
          <w:b/>
          <w:bCs/>
          <w:sz w:val="24"/>
          <w:szCs w:val="24"/>
          <w:lang w:eastAsia="ko-KR"/>
        </w:rPr>
        <w:t>12</w:t>
      </w:r>
      <w:r>
        <w:rPr>
          <w:rFonts w:ascii="Arial" w:hAnsi="Arial" w:cs="Arial"/>
          <w:b/>
          <w:bCs/>
          <w:sz w:val="24"/>
          <w:szCs w:val="24"/>
          <w:lang w:eastAsia="ko-KR"/>
        </w:rPr>
        <w:t xml:space="preserve"> – </w:t>
      </w:r>
      <w:r w:rsidR="007803CF">
        <w:rPr>
          <w:rFonts w:ascii="Arial" w:hAnsi="Arial" w:cs="Arial"/>
          <w:b/>
          <w:bCs/>
          <w:sz w:val="24"/>
          <w:szCs w:val="24"/>
          <w:lang w:eastAsia="ko-KR"/>
        </w:rPr>
        <w:t>16</w:t>
      </w:r>
      <w:r>
        <w:rPr>
          <w:rFonts w:ascii="Arial" w:hAnsi="Arial" w:cs="Arial"/>
          <w:b/>
          <w:bCs/>
          <w:sz w:val="24"/>
          <w:szCs w:val="24"/>
          <w:lang w:eastAsia="ko-KR"/>
        </w:rPr>
        <w:t>, 202</w:t>
      </w:r>
      <w:r w:rsidR="00A845E1">
        <w:rPr>
          <w:rFonts w:ascii="Arial" w:hAnsi="Arial" w:cs="Arial"/>
          <w:b/>
          <w:bCs/>
          <w:sz w:val="24"/>
          <w:szCs w:val="24"/>
          <w:lang w:eastAsia="ko-KR"/>
        </w:rPr>
        <w:t>1</w:t>
      </w:r>
      <w:r w:rsidR="00BE6E2D" w:rsidRPr="00927C1B">
        <w:rPr>
          <w:rFonts w:ascii="Arial" w:eastAsia="Arial Unicode MS" w:hAnsi="Arial" w:cs="Arial"/>
          <w:b/>
          <w:bCs/>
        </w:rPr>
        <w:tab/>
      </w:r>
      <w:r w:rsidR="003B00EA">
        <w:rPr>
          <w:rFonts w:ascii="Arial" w:eastAsia="Arial Unicode MS" w:hAnsi="Arial" w:cs="Arial"/>
          <w:b/>
          <w:bCs/>
        </w:rPr>
        <w:tab/>
      </w:r>
      <w:r w:rsidR="003B00EA">
        <w:rPr>
          <w:rFonts w:ascii="Arial" w:eastAsia="Arial Unicode MS" w:hAnsi="Arial" w:cs="Arial"/>
          <w:b/>
          <w:bCs/>
        </w:rPr>
        <w:tab/>
      </w:r>
      <w:r w:rsidR="00576D79">
        <w:rPr>
          <w:rFonts w:ascii="Arial" w:eastAsia="Arial Unicode MS" w:hAnsi="Arial" w:cs="Arial"/>
          <w:b/>
          <w:bCs/>
        </w:rPr>
        <w:t xml:space="preserve">  </w:t>
      </w:r>
      <w:proofErr w:type="gramStart"/>
      <w:r w:rsidR="00576D79">
        <w:rPr>
          <w:rFonts w:ascii="Arial" w:eastAsia="Arial Unicode MS" w:hAnsi="Arial" w:cs="Arial"/>
          <w:b/>
          <w:bCs/>
        </w:rPr>
        <w:t xml:space="preserve">   </w:t>
      </w:r>
      <w:r w:rsidR="00BE6E2D">
        <w:rPr>
          <w:rFonts w:ascii="Arial" w:hAnsi="Arial" w:cs="Arial"/>
          <w:b/>
          <w:bCs/>
          <w:color w:val="0000FF"/>
        </w:rPr>
        <w:t>(</w:t>
      </w:r>
      <w:proofErr w:type="gramEnd"/>
      <w:r w:rsidR="00BE6E2D">
        <w:rPr>
          <w:rFonts w:ascii="Arial" w:hAnsi="Arial" w:cs="Arial"/>
          <w:b/>
          <w:bCs/>
          <w:color w:val="0000FF"/>
        </w:rPr>
        <w:t xml:space="preserve">revision of </w:t>
      </w:r>
      <w:r w:rsidR="00BE6E2D" w:rsidRPr="00A504C7">
        <w:rPr>
          <w:rFonts w:ascii="Arial" w:hAnsi="Arial" w:cs="Arial"/>
          <w:b/>
          <w:bCs/>
          <w:color w:val="0000FF"/>
        </w:rPr>
        <w:t>S2-2</w:t>
      </w:r>
      <w:r w:rsidR="00BC34F8">
        <w:rPr>
          <w:rFonts w:ascii="Arial" w:hAnsi="Arial" w:cs="Arial"/>
          <w:b/>
          <w:bCs/>
          <w:color w:val="0000FF"/>
        </w:rPr>
        <w:t>1</w:t>
      </w:r>
      <w:r w:rsidR="002D19F2">
        <w:rPr>
          <w:rFonts w:ascii="Arial" w:hAnsi="Arial" w:cs="Arial"/>
          <w:b/>
          <w:bCs/>
          <w:color w:val="0000FF"/>
        </w:rPr>
        <w:t>0</w:t>
      </w:r>
      <w:r w:rsidR="00BE6E2D">
        <w:rPr>
          <w:rFonts w:ascii="Arial" w:hAnsi="Arial" w:cs="Arial"/>
          <w:b/>
          <w:bCs/>
          <w:color w:val="0000FF"/>
        </w:rPr>
        <w:t>xxxx</w:t>
      </w:r>
      <w:r w:rsidR="00BE6E2D" w:rsidRPr="00E879AF">
        <w:rPr>
          <w:rFonts w:ascii="Arial" w:hAnsi="Arial" w:cs="Arial"/>
          <w:b/>
          <w:bCs/>
          <w:color w:val="0000FF"/>
        </w:rPr>
        <w:t>)</w:t>
      </w:r>
    </w:p>
    <w:p w14:paraId="513A7683" w14:textId="77777777" w:rsidR="00A24F28" w:rsidRPr="00BE6E2D" w:rsidRDefault="00A24F28" w:rsidP="00A24F28">
      <w:pPr>
        <w:rPr>
          <w:rFonts w:ascii="Arial" w:hAnsi="Arial" w:cs="Arial"/>
        </w:rPr>
      </w:pPr>
    </w:p>
    <w:p w14:paraId="4AE157B5" w14:textId="4F43C57E" w:rsidR="00772F47" w:rsidRPr="00646AFE"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24B5B">
        <w:rPr>
          <w:rFonts w:ascii="Arial" w:hAnsi="Arial" w:cs="Arial"/>
          <w:b/>
        </w:rPr>
        <w:t>vivo</w:t>
      </w:r>
      <w:r w:rsidR="005D41AB">
        <w:rPr>
          <w:rFonts w:ascii="Arial" w:hAnsi="Arial" w:cs="Arial"/>
          <w:b/>
        </w:rPr>
        <w:t xml:space="preserve">, China Mobile </w:t>
      </w:r>
    </w:p>
    <w:p w14:paraId="41EE9112" w14:textId="3CF27E0F" w:rsidR="007C2972" w:rsidRPr="0087470C" w:rsidRDefault="00A24F28" w:rsidP="00A24F28">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DB3164">
        <w:rPr>
          <w:rFonts w:ascii="Arial" w:hAnsi="Arial" w:cs="Arial"/>
          <w:b/>
          <w:bCs/>
          <w:iCs/>
        </w:rPr>
        <w:t>normative work</w:t>
      </w:r>
      <w:r w:rsidR="001F311B">
        <w:rPr>
          <w:rFonts w:ascii="Arial" w:hAnsi="Arial" w:cs="Arial"/>
          <w:b/>
          <w:bCs/>
          <w:iCs/>
        </w:rPr>
        <w:t xml:space="preserve"> </w:t>
      </w:r>
      <w:r w:rsidR="009778C4">
        <w:rPr>
          <w:rFonts w:ascii="Arial" w:hAnsi="Arial" w:cs="Arial"/>
          <w:b/>
          <w:bCs/>
          <w:iCs/>
        </w:rPr>
        <w:t>progress</w:t>
      </w:r>
      <w:r w:rsidR="001F311B">
        <w:rPr>
          <w:rFonts w:ascii="Arial" w:hAnsi="Arial" w:cs="Arial"/>
          <w:b/>
          <w:bCs/>
          <w:iCs/>
        </w:rPr>
        <w:t xml:space="preserve"> </w:t>
      </w:r>
      <w:r w:rsidR="00716BC4">
        <w:rPr>
          <w:rFonts w:ascii="Arial" w:hAnsi="Arial" w:cs="Arial"/>
          <w:b/>
          <w:bCs/>
          <w:iCs/>
        </w:rPr>
        <w:t xml:space="preserve">summary </w:t>
      </w:r>
      <w:r w:rsidR="001F311B">
        <w:rPr>
          <w:rFonts w:ascii="Arial" w:hAnsi="Arial" w:cs="Arial"/>
          <w:b/>
          <w:bCs/>
          <w:iCs/>
        </w:rPr>
        <w:t>for eNA_Ph2</w:t>
      </w:r>
    </w:p>
    <w:p w14:paraId="784042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1F311B">
        <w:rPr>
          <w:rFonts w:ascii="Arial" w:hAnsi="Arial" w:cs="Arial"/>
          <w:b/>
        </w:rPr>
        <w:t>Discussion</w:t>
      </w:r>
      <w:r w:rsidR="000B18A9">
        <w:rPr>
          <w:rFonts w:ascii="Arial" w:hAnsi="Arial" w:cs="Arial"/>
          <w:b/>
        </w:rPr>
        <w:t xml:space="preserve"> / Approval</w:t>
      </w:r>
    </w:p>
    <w:p w14:paraId="5455FF5B" w14:textId="77777777"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14:paraId="0232293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14:paraId="5962FC30" w14:textId="124F701D" w:rsidR="00562A92" w:rsidRPr="00927C1B" w:rsidRDefault="00A24F28" w:rsidP="00EC53AC">
      <w:pPr>
        <w:jc w:val="both"/>
        <w:rPr>
          <w:rFonts w:ascii="Arial" w:hAnsi="Arial" w:cs="Arial"/>
          <w:i/>
        </w:rPr>
      </w:pPr>
      <w:r w:rsidRPr="001F48B4">
        <w:rPr>
          <w:rFonts w:ascii="Arial" w:hAnsi="Arial" w:cs="Arial"/>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contribution</w:t>
      </w:r>
      <w:r w:rsidR="00DB3164">
        <w:rPr>
          <w:rFonts w:ascii="Arial" w:hAnsi="Arial" w:cs="Arial"/>
          <w:i/>
        </w:rPr>
        <w:t xml:space="preserve"> </w:t>
      </w:r>
      <w:proofErr w:type="gramStart"/>
      <w:r w:rsidR="00DB3164">
        <w:rPr>
          <w:rFonts w:ascii="Arial" w:hAnsi="Arial" w:cs="Arial"/>
          <w:i/>
        </w:rPr>
        <w:t>summarize</w:t>
      </w:r>
      <w:proofErr w:type="gramEnd"/>
      <w:r w:rsidR="00DB3164">
        <w:rPr>
          <w:rFonts w:ascii="Arial" w:hAnsi="Arial" w:cs="Arial"/>
          <w:i/>
        </w:rPr>
        <w:t xml:space="preserve"> the </w:t>
      </w:r>
      <w:r w:rsidR="004A4C5D">
        <w:rPr>
          <w:rFonts w:ascii="Arial" w:hAnsi="Arial" w:cs="Arial"/>
          <w:i/>
        </w:rPr>
        <w:t>progress</w:t>
      </w:r>
      <w:r w:rsidR="00140BC2">
        <w:rPr>
          <w:rFonts w:ascii="Arial" w:hAnsi="Arial" w:cs="Arial"/>
          <w:i/>
        </w:rPr>
        <w:t xml:space="preserve"> for </w:t>
      </w:r>
      <w:r w:rsidR="00DB3164" w:rsidRPr="00DB3164">
        <w:rPr>
          <w:rFonts w:ascii="Arial" w:hAnsi="Arial" w:cs="Arial"/>
          <w:i/>
        </w:rPr>
        <w:t>the eNA_ph2 normative work</w:t>
      </w:r>
      <w:r w:rsidR="00893691">
        <w:rPr>
          <w:rFonts w:ascii="Arial" w:hAnsi="Arial" w:cs="Arial"/>
          <w:i/>
        </w:rPr>
        <w:t>.</w:t>
      </w:r>
    </w:p>
    <w:p w14:paraId="4571B0E8" w14:textId="77777777" w:rsidR="00A93620" w:rsidRDefault="00C87A84" w:rsidP="00D40157">
      <w:pPr>
        <w:pStyle w:val="1"/>
        <w:numPr>
          <w:ilvl w:val="0"/>
          <w:numId w:val="45"/>
        </w:numPr>
      </w:pPr>
      <w:r>
        <w:t>Discussion</w:t>
      </w:r>
    </w:p>
    <w:p w14:paraId="359C7B3D" w14:textId="4573ACA5" w:rsidR="00EA0144" w:rsidRPr="00EA0144" w:rsidRDefault="002D4388" w:rsidP="00A836B1">
      <w:pPr>
        <w:rPr>
          <w:lang w:val="en-US"/>
        </w:rPr>
      </w:pPr>
      <w:r>
        <w:t>Based on the conclusions of FS_eNA_Ph2 in</w:t>
      </w:r>
      <w:r w:rsidR="00AB6981">
        <w:t xml:space="preserve"> clause 8 in</w:t>
      </w:r>
      <w:r>
        <w:t xml:space="preserve"> </w:t>
      </w:r>
      <w:hyperlink r:id="rId12" w:history="1">
        <w:r w:rsidRPr="00BE3089">
          <w:rPr>
            <w:rStyle w:val="af2"/>
          </w:rPr>
          <w:t>TR 23.700-91 v</w:t>
        </w:r>
        <w:r w:rsidR="00F63F7F" w:rsidRPr="00BE3089">
          <w:rPr>
            <w:rStyle w:val="af2"/>
          </w:rPr>
          <w:t>17</w:t>
        </w:r>
        <w:r w:rsidRPr="00BE3089">
          <w:rPr>
            <w:rStyle w:val="af2"/>
          </w:rPr>
          <w:t>.0.0</w:t>
        </w:r>
      </w:hyperlink>
      <w:r w:rsidR="00892995" w:rsidRPr="00892995">
        <w:t xml:space="preserve"> </w:t>
      </w:r>
      <w:r w:rsidR="00892995">
        <w:t xml:space="preserve">and the status in </w:t>
      </w:r>
      <w:hyperlink r:id="rId13" w:history="1">
        <w:r w:rsidR="00892995" w:rsidRPr="009B6FFA">
          <w:rPr>
            <w:rStyle w:val="af2"/>
          </w:rPr>
          <w:t>TS 23.288 v17.0.0</w:t>
        </w:r>
      </w:hyperlink>
      <w:r>
        <w:t xml:space="preserve">, this contribution </w:t>
      </w:r>
      <w:r w:rsidR="00DB3164">
        <w:t xml:space="preserve">summarizes </w:t>
      </w:r>
      <w:r w:rsidR="009F44FA">
        <w:t>progress</w:t>
      </w:r>
      <w:r>
        <w:t xml:space="preserve"> for </w:t>
      </w:r>
      <w:r w:rsidR="00DB3164">
        <w:t>the eNA_ph2</w:t>
      </w:r>
      <w:r>
        <w:t xml:space="preserve"> norma</w:t>
      </w:r>
      <w:r w:rsidR="00BD678D">
        <w:t>tive work.</w:t>
      </w:r>
    </w:p>
    <w:p w14:paraId="59970784" w14:textId="23EA57F8" w:rsidR="00E970F6" w:rsidRPr="00CF1869" w:rsidRDefault="00C87A84" w:rsidP="00CF1869">
      <w:pPr>
        <w:pStyle w:val="1"/>
        <w:numPr>
          <w:ilvl w:val="0"/>
          <w:numId w:val="45"/>
        </w:numPr>
      </w:pPr>
      <w:r w:rsidRPr="0041070F">
        <w:t>Proposal</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660"/>
        <w:gridCol w:w="4961"/>
        <w:gridCol w:w="3544"/>
        <w:gridCol w:w="1559"/>
      </w:tblGrid>
      <w:tr w:rsidR="00D24FAF" w:rsidRPr="00456595" w14:paraId="699D6527" w14:textId="77777777" w:rsidTr="0054612D">
        <w:tc>
          <w:tcPr>
            <w:tcW w:w="730" w:type="dxa"/>
          </w:tcPr>
          <w:p w14:paraId="7D43F259" w14:textId="5664F442" w:rsidR="00D24FAF" w:rsidRPr="009707E5" w:rsidRDefault="00D24FAF" w:rsidP="00971EA2">
            <w:pPr>
              <w:spacing w:after="0"/>
              <w:rPr>
                <w:rFonts w:eastAsia="MS Mincho"/>
                <w:b/>
              </w:rPr>
            </w:pPr>
            <w:r w:rsidRPr="009707E5">
              <w:rPr>
                <w:rFonts w:eastAsia="MS Mincho" w:hint="eastAsia"/>
                <w:b/>
              </w:rPr>
              <w:t>K</w:t>
            </w:r>
            <w:r w:rsidRPr="009707E5">
              <w:rPr>
                <w:rFonts w:eastAsia="MS Mincho"/>
                <w:b/>
              </w:rPr>
              <w:t>I#</w:t>
            </w:r>
          </w:p>
        </w:tc>
        <w:tc>
          <w:tcPr>
            <w:tcW w:w="3660" w:type="dxa"/>
            <w:shd w:val="clear" w:color="auto" w:fill="auto"/>
          </w:tcPr>
          <w:p w14:paraId="32B52E54" w14:textId="23F39CA0" w:rsidR="00D24FAF" w:rsidRPr="00583F2D" w:rsidRDefault="00D24FAF" w:rsidP="00815360">
            <w:pPr>
              <w:spacing w:after="0"/>
              <w:rPr>
                <w:rFonts w:eastAsia="宋体"/>
                <w:b/>
                <w:lang w:val="en-US"/>
              </w:rPr>
            </w:pPr>
            <w:r>
              <w:rPr>
                <w:rFonts w:eastAsia="宋体" w:hint="eastAsia"/>
                <w:b/>
                <w:lang w:eastAsia="zh-CN"/>
              </w:rPr>
              <w:t>Current</w:t>
            </w:r>
            <w:r>
              <w:rPr>
                <w:rFonts w:eastAsia="宋体"/>
                <w:b/>
                <w:lang w:val="en-US"/>
              </w:rPr>
              <w:t xml:space="preserve"> Status</w:t>
            </w:r>
          </w:p>
        </w:tc>
        <w:tc>
          <w:tcPr>
            <w:tcW w:w="4961" w:type="dxa"/>
            <w:shd w:val="clear" w:color="auto" w:fill="auto"/>
          </w:tcPr>
          <w:p w14:paraId="6BBF18DD" w14:textId="6A8AB94C" w:rsidR="00D24FAF" w:rsidRPr="00FF7320" w:rsidRDefault="00D24FAF" w:rsidP="00815360">
            <w:pPr>
              <w:spacing w:after="0"/>
            </w:pPr>
            <w:r>
              <w:rPr>
                <w:rFonts w:eastAsia="宋体"/>
                <w:b/>
              </w:rPr>
              <w:t>ENs</w:t>
            </w:r>
          </w:p>
        </w:tc>
        <w:tc>
          <w:tcPr>
            <w:tcW w:w="3544" w:type="dxa"/>
          </w:tcPr>
          <w:p w14:paraId="30B3331D" w14:textId="72847CDF" w:rsidR="00D24FAF" w:rsidRDefault="00D24FAF" w:rsidP="00815360">
            <w:pPr>
              <w:spacing w:after="0"/>
              <w:rPr>
                <w:b/>
                <w:lang w:eastAsia="ko-KR"/>
              </w:rPr>
            </w:pPr>
            <w:r>
              <w:rPr>
                <w:rFonts w:hint="eastAsia"/>
                <w:b/>
                <w:lang w:eastAsia="ko-KR"/>
              </w:rPr>
              <w:t>Key Problems left</w:t>
            </w:r>
          </w:p>
        </w:tc>
        <w:tc>
          <w:tcPr>
            <w:tcW w:w="1559" w:type="dxa"/>
          </w:tcPr>
          <w:p w14:paraId="1D29DA03" w14:textId="66D26680" w:rsidR="00D24FAF" w:rsidRPr="00416411" w:rsidRDefault="00D24FAF" w:rsidP="00815360">
            <w:pPr>
              <w:spacing w:after="0"/>
              <w:rPr>
                <w:b/>
                <w:lang w:eastAsia="ko-KR"/>
              </w:rPr>
            </w:pPr>
            <w:r>
              <w:rPr>
                <w:b/>
                <w:lang w:eastAsia="ko-KR"/>
              </w:rPr>
              <w:t>Next steps</w:t>
            </w:r>
          </w:p>
        </w:tc>
      </w:tr>
      <w:tr w:rsidR="00D24FAF" w:rsidRPr="00456595" w14:paraId="55FC6B1F" w14:textId="77777777" w:rsidTr="0054612D">
        <w:tc>
          <w:tcPr>
            <w:tcW w:w="730" w:type="dxa"/>
          </w:tcPr>
          <w:p w14:paraId="4908E07F" w14:textId="3F7D265E" w:rsidR="00D24FAF" w:rsidRPr="00FA01AF" w:rsidRDefault="00D24FAF" w:rsidP="00EB51A5">
            <w:pPr>
              <w:spacing w:after="0"/>
              <w:rPr>
                <w:rFonts w:eastAsiaTheme="minorEastAsia"/>
                <w:lang w:eastAsia="zh-CN"/>
              </w:rPr>
            </w:pPr>
            <w:r>
              <w:rPr>
                <w:rFonts w:eastAsiaTheme="minorEastAsia" w:hint="eastAsia"/>
                <w:lang w:eastAsia="zh-CN"/>
              </w:rPr>
              <w:t>1</w:t>
            </w:r>
          </w:p>
        </w:tc>
        <w:tc>
          <w:tcPr>
            <w:tcW w:w="3660" w:type="dxa"/>
            <w:shd w:val="clear" w:color="auto" w:fill="auto"/>
          </w:tcPr>
          <w:p w14:paraId="7FA0EBBC" w14:textId="77777777" w:rsidR="00992B29" w:rsidRPr="00992B29" w:rsidRDefault="002271A9" w:rsidP="000C4B2E">
            <w:pPr>
              <w:rPr>
                <w:rFonts w:eastAsia="MS Mincho"/>
                <w:b/>
              </w:rPr>
            </w:pPr>
            <w:r w:rsidRPr="00992B29">
              <w:rPr>
                <w:rFonts w:eastAsia="MS Mincho" w:hint="eastAsia"/>
                <w:b/>
              </w:rPr>
              <w:t>TS</w:t>
            </w:r>
            <w:r w:rsidRPr="00992B29">
              <w:rPr>
                <w:rFonts w:eastAsia="MS Mincho"/>
                <w:b/>
              </w:rPr>
              <w:t xml:space="preserve"> 23.501:</w:t>
            </w:r>
          </w:p>
          <w:p w14:paraId="466A8E59" w14:textId="6F714847" w:rsidR="002271A9" w:rsidRDefault="003B3F3F" w:rsidP="000C4B2E">
            <w:pPr>
              <w:rPr>
                <w:rFonts w:eastAsia="MS Mincho"/>
              </w:rPr>
            </w:pPr>
            <w:r>
              <w:rPr>
                <w:rFonts w:eastAsia="MS Mincho"/>
              </w:rPr>
              <w:t>An NWDAF s</w:t>
            </w:r>
            <w:r w:rsidRPr="003B3F3F">
              <w:rPr>
                <w:rFonts w:eastAsia="MS Mincho"/>
              </w:rPr>
              <w:t>upport</w:t>
            </w:r>
            <w:r>
              <w:rPr>
                <w:rFonts w:eastAsia="MS Mincho"/>
              </w:rPr>
              <w:t>s</w:t>
            </w:r>
            <w:r w:rsidRPr="003B3F3F">
              <w:rPr>
                <w:rFonts w:eastAsia="MS Mincho"/>
              </w:rPr>
              <w:t xml:space="preserve"> Machine Learning (ML) model training and provisioning to NWDAFs (containing Analytics logical function).</w:t>
            </w:r>
          </w:p>
          <w:p w14:paraId="19DBC6CD" w14:textId="5ADFD9FB" w:rsidR="007178AB" w:rsidRPr="002271A9" w:rsidRDefault="007178AB" w:rsidP="000C4B2E">
            <w:pPr>
              <w:rPr>
                <w:rFonts w:eastAsia="MS Mincho"/>
              </w:rPr>
            </w:pPr>
          </w:p>
          <w:p w14:paraId="1471015C" w14:textId="77777777" w:rsidR="003617CF" w:rsidRPr="003617CF" w:rsidRDefault="00F13E9F" w:rsidP="000C4B2E">
            <w:pPr>
              <w:rPr>
                <w:b/>
              </w:rPr>
            </w:pPr>
            <w:r w:rsidRPr="003617CF">
              <w:rPr>
                <w:b/>
              </w:rPr>
              <w:t xml:space="preserve">TS 23.288: </w:t>
            </w:r>
          </w:p>
          <w:p w14:paraId="74994A11" w14:textId="4E4DD477" w:rsidR="00D24FAF" w:rsidRPr="000F331F" w:rsidRDefault="00D24FAF" w:rsidP="000C4B2E">
            <w:pPr>
              <w:rPr>
                <w:rFonts w:eastAsia="MS Mincho"/>
                <w:lang w:val="en-US"/>
              </w:rPr>
            </w:pPr>
            <w:r w:rsidRPr="004770F3">
              <w:t>An NWDAF can be decomposed into</w:t>
            </w:r>
            <w:r>
              <w:t xml:space="preserve"> </w:t>
            </w:r>
            <w:r w:rsidRPr="00B14ADA">
              <w:t>Analytics logical function (AnLF) and Model Training logical function (MTLF)</w:t>
            </w:r>
            <w:r>
              <w:t>.</w:t>
            </w:r>
            <w:r w:rsidR="00232023">
              <w:t xml:space="preserve"> </w:t>
            </w:r>
            <w:r w:rsidR="000C4B2E" w:rsidRPr="004770F3">
              <w:lastRenderedPageBreak/>
              <w:t>An NWDAF(MTLF), trains ML models and exposes new training services</w:t>
            </w:r>
            <w:r w:rsidR="000C4B2E">
              <w:t>.</w:t>
            </w:r>
          </w:p>
        </w:tc>
        <w:tc>
          <w:tcPr>
            <w:tcW w:w="4961" w:type="dxa"/>
            <w:shd w:val="clear" w:color="auto" w:fill="auto"/>
          </w:tcPr>
          <w:p w14:paraId="19EAE158" w14:textId="77777777" w:rsidR="007178AB" w:rsidRDefault="007178AB" w:rsidP="001F4AC7">
            <w:pPr>
              <w:pStyle w:val="2"/>
              <w:rPr>
                <w:rFonts w:eastAsiaTheme="minorEastAsia"/>
                <w:lang w:eastAsia="zh-CN"/>
              </w:rPr>
            </w:pPr>
            <w:bookmarkStart w:id="1" w:name="_Toc58920845"/>
          </w:p>
          <w:p w14:paraId="1F665E99" w14:textId="77777777" w:rsidR="007178AB" w:rsidRDefault="007178AB" w:rsidP="007178AB">
            <w:pPr>
              <w:rPr>
                <w:rFonts w:eastAsiaTheme="minorEastAsia"/>
                <w:lang w:eastAsia="zh-CN"/>
              </w:rPr>
            </w:pPr>
          </w:p>
          <w:p w14:paraId="4FD16210" w14:textId="77777777" w:rsidR="00D31686" w:rsidRDefault="00D31686" w:rsidP="007178AB">
            <w:pPr>
              <w:rPr>
                <w:rFonts w:eastAsiaTheme="minorEastAsia"/>
                <w:lang w:eastAsia="zh-CN"/>
              </w:rPr>
            </w:pPr>
          </w:p>
          <w:p w14:paraId="3B6D949D" w14:textId="77777777" w:rsidR="00B6251E" w:rsidRDefault="00B6251E" w:rsidP="007178AB">
            <w:pPr>
              <w:rPr>
                <w:rFonts w:eastAsiaTheme="minorEastAsia"/>
                <w:lang w:eastAsia="zh-CN"/>
              </w:rPr>
            </w:pPr>
          </w:p>
          <w:p w14:paraId="3AA96BA4" w14:textId="1ADCB79B" w:rsidR="00D31686" w:rsidRPr="003617CF" w:rsidRDefault="00D31686" w:rsidP="007178AB">
            <w:pPr>
              <w:rPr>
                <w:rFonts w:eastAsiaTheme="minorEastAsia"/>
                <w:b/>
                <w:lang w:eastAsia="zh-CN"/>
              </w:rPr>
            </w:pPr>
            <w:r w:rsidRPr="003617CF">
              <w:rPr>
                <w:rFonts w:eastAsiaTheme="minorEastAsia" w:hint="eastAsia"/>
                <w:b/>
                <w:lang w:eastAsia="zh-CN"/>
              </w:rPr>
              <w:t>TS</w:t>
            </w:r>
            <w:r w:rsidRPr="003617CF">
              <w:rPr>
                <w:rFonts w:eastAsiaTheme="minorEastAsia"/>
                <w:b/>
                <w:lang w:eastAsia="zh-CN"/>
              </w:rPr>
              <w:t xml:space="preserve"> </w:t>
            </w:r>
            <w:r w:rsidRPr="003617CF">
              <w:rPr>
                <w:rFonts w:eastAsiaTheme="minorEastAsia" w:hint="eastAsia"/>
                <w:b/>
                <w:lang w:eastAsia="zh-CN"/>
              </w:rPr>
              <w:t>23.288</w:t>
            </w:r>
            <w:r w:rsidR="003617CF" w:rsidRPr="003617CF">
              <w:rPr>
                <w:rFonts w:eastAsiaTheme="minorEastAsia"/>
                <w:b/>
                <w:lang w:eastAsia="zh-CN"/>
              </w:rPr>
              <w:t>:</w:t>
            </w:r>
          </w:p>
          <w:p w14:paraId="639B2900" w14:textId="77777777" w:rsidR="001F4AC7" w:rsidRPr="004770F3" w:rsidRDefault="001F4AC7" w:rsidP="001F4AC7">
            <w:pPr>
              <w:pStyle w:val="2"/>
              <w:rPr>
                <w:lang w:eastAsia="zh-CN"/>
              </w:rPr>
            </w:pPr>
            <w:r w:rsidRPr="004770F3">
              <w:rPr>
                <w:lang w:eastAsia="zh-CN"/>
              </w:rPr>
              <w:lastRenderedPageBreak/>
              <w:t>4.2</w:t>
            </w:r>
            <w:r w:rsidRPr="004770F3">
              <w:rPr>
                <w:lang w:eastAsia="zh-CN"/>
              </w:rPr>
              <w:tab/>
              <w:t>Non-roaming architecture</w:t>
            </w:r>
            <w:bookmarkEnd w:id="1"/>
          </w:p>
          <w:p w14:paraId="5280C20F" w14:textId="77777777" w:rsidR="001F4AC7" w:rsidRPr="004770F3" w:rsidRDefault="001F4AC7" w:rsidP="001F4AC7">
            <w:pPr>
              <w:pStyle w:val="3"/>
            </w:pPr>
            <w:r w:rsidRPr="004770F3">
              <w:t>4.2.0</w:t>
            </w:r>
            <w:r w:rsidRPr="004770F3">
              <w:tab/>
              <w:t>General</w:t>
            </w:r>
          </w:p>
          <w:p w14:paraId="1CD2414A" w14:textId="77777777" w:rsidR="00533989" w:rsidRPr="004770F3" w:rsidRDefault="00533989" w:rsidP="00533989">
            <w:pPr>
              <w:pStyle w:val="EditorsNote"/>
            </w:pPr>
            <w:r w:rsidRPr="004770F3">
              <w:t>Editor's note:</w:t>
            </w:r>
            <w:r w:rsidRPr="004770F3">
              <w:tab/>
              <w:t>Whether an NWDAF containing only MTLF can consume the model training is FFS.</w:t>
            </w:r>
          </w:p>
          <w:p w14:paraId="37BB5787" w14:textId="63A71B61" w:rsidR="00D24FAF" w:rsidRPr="00533989" w:rsidRDefault="00D24FAF" w:rsidP="00EB51A5">
            <w:pPr>
              <w:spacing w:after="0"/>
              <w:rPr>
                <w:rFonts w:eastAsia="宋体"/>
                <w:lang w:eastAsia="zh-CN"/>
              </w:rPr>
            </w:pPr>
          </w:p>
        </w:tc>
        <w:tc>
          <w:tcPr>
            <w:tcW w:w="3544" w:type="dxa"/>
          </w:tcPr>
          <w:p w14:paraId="11772833" w14:textId="42FA2854" w:rsidR="00D24FAF" w:rsidRPr="0011462B" w:rsidRDefault="00F00146" w:rsidP="00EB51A5">
            <w:pPr>
              <w:spacing w:after="0"/>
              <w:rPr>
                <w:lang w:eastAsia="ko-KR"/>
              </w:rPr>
            </w:pPr>
            <w:r>
              <w:rPr>
                <w:rFonts w:eastAsia="宋体" w:hint="eastAsia"/>
                <w:lang w:val="de-AT" w:eastAsia="zh-CN"/>
              </w:rPr>
              <w:lastRenderedPageBreak/>
              <w:t>None</w:t>
            </w:r>
            <w:r>
              <w:rPr>
                <w:rFonts w:eastAsia="宋体"/>
                <w:lang w:val="de-AT" w:eastAsia="zh-CN"/>
              </w:rPr>
              <w:t>.</w:t>
            </w:r>
          </w:p>
        </w:tc>
        <w:tc>
          <w:tcPr>
            <w:tcW w:w="1559" w:type="dxa"/>
          </w:tcPr>
          <w:p w14:paraId="2E9C8DC6" w14:textId="77777777" w:rsidR="00D24FAF" w:rsidRDefault="007153EE" w:rsidP="00EB51A5">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 and remove the FFS.</w:t>
            </w:r>
          </w:p>
          <w:p w14:paraId="29921AE9" w14:textId="77777777" w:rsidR="00AE33FE" w:rsidRDefault="00AE33FE" w:rsidP="00EB51A5">
            <w:pPr>
              <w:spacing w:after="0"/>
              <w:rPr>
                <w:lang w:eastAsia="ko-KR"/>
              </w:rPr>
            </w:pPr>
          </w:p>
          <w:p w14:paraId="29199882" w14:textId="78C77F34" w:rsidR="00AE33FE" w:rsidRPr="0011462B" w:rsidRDefault="00AE33FE" w:rsidP="00EB51A5">
            <w:pPr>
              <w:spacing w:after="0"/>
              <w:rPr>
                <w:lang w:eastAsia="ko-KR"/>
              </w:rPr>
            </w:pPr>
            <w:r w:rsidRPr="00AE33FE">
              <w:rPr>
                <w:highlight w:val="yellow"/>
                <w:lang w:eastAsia="ko-KR"/>
              </w:rPr>
              <w:t>Company X plan to resolve Editor’s Note in clause 4.2.0</w:t>
            </w:r>
            <w:r>
              <w:rPr>
                <w:lang w:eastAsia="ko-KR"/>
              </w:rPr>
              <w:t xml:space="preserve"> </w:t>
            </w:r>
          </w:p>
        </w:tc>
      </w:tr>
      <w:tr w:rsidR="00D24FAF" w:rsidRPr="0011462B" w14:paraId="04B29B98" w14:textId="77777777" w:rsidTr="0054612D">
        <w:tc>
          <w:tcPr>
            <w:tcW w:w="730" w:type="dxa"/>
          </w:tcPr>
          <w:p w14:paraId="0D4A5915" w14:textId="3F35CC00" w:rsidR="00D24FAF" w:rsidRPr="00FA01AF" w:rsidRDefault="00D24FAF" w:rsidP="00EB51A5">
            <w:pPr>
              <w:spacing w:after="0"/>
              <w:rPr>
                <w:rFonts w:eastAsiaTheme="minorEastAsia"/>
                <w:lang w:eastAsia="zh-CN"/>
              </w:rPr>
            </w:pPr>
            <w:r>
              <w:rPr>
                <w:rFonts w:eastAsiaTheme="minorEastAsia" w:hint="eastAsia"/>
                <w:lang w:eastAsia="zh-CN"/>
              </w:rPr>
              <w:t>2</w:t>
            </w:r>
          </w:p>
        </w:tc>
        <w:tc>
          <w:tcPr>
            <w:tcW w:w="3660" w:type="dxa"/>
            <w:shd w:val="clear" w:color="auto" w:fill="auto"/>
          </w:tcPr>
          <w:p w14:paraId="14DFC793" w14:textId="77777777" w:rsidR="00684F55" w:rsidRPr="00684F55" w:rsidRDefault="00684F55" w:rsidP="00684F55">
            <w:pPr>
              <w:spacing w:afterLines="50" w:after="120"/>
              <w:rPr>
                <w:rFonts w:eastAsia="MS Mincho"/>
                <w:b/>
                <w:lang w:val="en-US"/>
              </w:rPr>
            </w:pPr>
            <w:r w:rsidRPr="00684F55">
              <w:rPr>
                <w:rFonts w:eastAsia="MS Mincho"/>
                <w:b/>
                <w:lang w:val="en-US"/>
              </w:rPr>
              <w:t>TS 23.288:</w:t>
            </w:r>
          </w:p>
          <w:p w14:paraId="2BD9F700" w14:textId="7CE19E64" w:rsidR="00D24FAF" w:rsidRDefault="00786EFF" w:rsidP="00EB51A5">
            <w:pPr>
              <w:spacing w:after="0"/>
            </w:pPr>
            <w:r w:rsidRPr="00786EFF">
              <w:t xml:space="preserve">Service operations </w:t>
            </w:r>
            <w:r>
              <w:t xml:space="preserve">and </w:t>
            </w:r>
            <w:r w:rsidR="00684F55" w:rsidRPr="00786EFF">
              <w:t>Procedure for Multiple NWDAF Analytics aggregation</w:t>
            </w:r>
          </w:p>
          <w:p w14:paraId="011E42A3" w14:textId="77777777" w:rsidR="00786EFF" w:rsidRDefault="00786EFF" w:rsidP="00EB51A5">
            <w:pPr>
              <w:spacing w:after="0"/>
            </w:pPr>
          </w:p>
          <w:p w14:paraId="5ACB8B87" w14:textId="77777777" w:rsidR="00786EFF" w:rsidRDefault="00786EFF" w:rsidP="00EB51A5">
            <w:pPr>
              <w:spacing w:after="0"/>
            </w:pPr>
            <w:r w:rsidRPr="00786EFF">
              <w:t>Hierarchical Principles and Interactions on Multiple NWDAFs</w:t>
            </w:r>
          </w:p>
          <w:p w14:paraId="251B4572" w14:textId="77777777" w:rsidR="00786EFF" w:rsidRDefault="00786EFF" w:rsidP="00EB51A5">
            <w:pPr>
              <w:spacing w:after="0"/>
              <w:rPr>
                <w:rFonts w:eastAsia="MS Mincho"/>
                <w:lang w:val="en-US"/>
              </w:rPr>
            </w:pPr>
          </w:p>
          <w:p w14:paraId="536DE987" w14:textId="77777777" w:rsidR="00786EFF" w:rsidRDefault="00786EFF" w:rsidP="00EB51A5">
            <w:pPr>
              <w:spacing w:after="0"/>
            </w:pPr>
            <w:r w:rsidRPr="00786EFF">
              <w:t>Multiple NWDAF instances architecture</w:t>
            </w:r>
          </w:p>
          <w:p w14:paraId="5E7B8DC0" w14:textId="77777777" w:rsidR="00786EFF" w:rsidRDefault="00786EFF" w:rsidP="00EB51A5">
            <w:pPr>
              <w:spacing w:after="0"/>
              <w:rPr>
                <w:rFonts w:eastAsia="MS Mincho"/>
                <w:lang w:val="en-US"/>
              </w:rPr>
            </w:pPr>
          </w:p>
          <w:p w14:paraId="45E70AB0" w14:textId="77777777" w:rsidR="00786EFF" w:rsidRDefault="00786EFF" w:rsidP="00EB51A5">
            <w:pPr>
              <w:spacing w:after="0"/>
            </w:pPr>
            <w:r w:rsidRPr="00786EFF">
              <w:t>NWDAF Reselection for Multiple NWDAF deployments</w:t>
            </w:r>
          </w:p>
          <w:p w14:paraId="3569F5D0" w14:textId="77777777" w:rsidR="00786EFF" w:rsidRDefault="00786EFF" w:rsidP="00EB51A5">
            <w:pPr>
              <w:spacing w:after="0"/>
              <w:rPr>
                <w:rFonts w:eastAsia="MS Mincho"/>
                <w:lang w:val="en-US"/>
              </w:rPr>
            </w:pPr>
          </w:p>
          <w:p w14:paraId="7ED9C898" w14:textId="60B6AF1F" w:rsidR="00786EFF" w:rsidRPr="00786EFF" w:rsidRDefault="00786EFF" w:rsidP="00786EFF">
            <w:pPr>
              <w:spacing w:afterLines="50" w:after="120"/>
              <w:rPr>
                <w:rFonts w:eastAsia="MS Mincho"/>
                <w:b/>
                <w:lang w:val="en-US"/>
              </w:rPr>
            </w:pPr>
            <w:r w:rsidRPr="00786EFF">
              <w:rPr>
                <w:rFonts w:eastAsia="MS Mincho"/>
                <w:b/>
                <w:lang w:val="en-US"/>
              </w:rPr>
              <w:t>TS 23.501</w:t>
            </w:r>
            <w:r w:rsidRPr="00786EFF">
              <w:rPr>
                <w:rFonts w:eastAsia="MS Mincho" w:hint="eastAsia"/>
                <w:b/>
                <w:lang w:val="en-US"/>
              </w:rPr>
              <w:t>:</w:t>
            </w:r>
          </w:p>
          <w:p w14:paraId="2DD8DE69" w14:textId="2E119A12" w:rsidR="00786EFF" w:rsidRDefault="00786EFF" w:rsidP="00EB51A5">
            <w:pPr>
              <w:spacing w:after="0"/>
            </w:pPr>
            <w:r w:rsidRPr="00786EFF">
              <w:t>NWDAF discovery and selection</w:t>
            </w:r>
          </w:p>
          <w:p w14:paraId="745063C7" w14:textId="77777777" w:rsidR="00786EFF" w:rsidRDefault="00786EFF" w:rsidP="00EB51A5">
            <w:pPr>
              <w:spacing w:after="0"/>
            </w:pPr>
          </w:p>
          <w:p w14:paraId="4C8AE3A7" w14:textId="60472D5A" w:rsidR="00786EFF" w:rsidRPr="00786EFF" w:rsidRDefault="00786EFF" w:rsidP="00786EFF">
            <w:pPr>
              <w:spacing w:afterLines="50" w:after="120"/>
              <w:rPr>
                <w:rFonts w:eastAsia="MS Mincho"/>
                <w:b/>
                <w:lang w:val="en-US"/>
              </w:rPr>
            </w:pPr>
            <w:r w:rsidRPr="00786EFF">
              <w:rPr>
                <w:rFonts w:eastAsia="MS Mincho"/>
                <w:b/>
                <w:lang w:val="en-US"/>
              </w:rPr>
              <w:t>TS 23.502</w:t>
            </w:r>
            <w:r>
              <w:rPr>
                <w:rFonts w:eastAsia="MS Mincho"/>
                <w:b/>
                <w:lang w:val="en-US"/>
              </w:rPr>
              <w:t>:</w:t>
            </w:r>
          </w:p>
          <w:p w14:paraId="7848366B" w14:textId="074C4E25" w:rsidR="00786EFF" w:rsidRPr="000F331F" w:rsidRDefault="00786EFF" w:rsidP="00EB51A5">
            <w:pPr>
              <w:spacing w:after="0"/>
              <w:rPr>
                <w:rFonts w:eastAsia="MS Mincho"/>
                <w:lang w:val="en-US"/>
              </w:rPr>
            </w:pPr>
            <w:r w:rsidRPr="00786EFF">
              <w:t>Re-selection of NWDAF at change of AMF</w:t>
            </w:r>
          </w:p>
        </w:tc>
        <w:tc>
          <w:tcPr>
            <w:tcW w:w="4961" w:type="dxa"/>
            <w:shd w:val="clear" w:color="auto" w:fill="auto"/>
          </w:tcPr>
          <w:p w14:paraId="23F7FEE0" w14:textId="538C7B47" w:rsidR="0045447B" w:rsidRDefault="0045447B" w:rsidP="0045447B">
            <w:pPr>
              <w:pStyle w:val="4"/>
            </w:pPr>
            <w:r>
              <w:t>6.1A</w:t>
            </w:r>
            <w:r>
              <w:tab/>
              <w:t>Analytics Aggregation</w:t>
            </w:r>
          </w:p>
          <w:p w14:paraId="30D78D48" w14:textId="77777777" w:rsidR="0045447B" w:rsidRPr="00B662D7" w:rsidRDefault="0045447B" w:rsidP="0045447B">
            <w:pPr>
              <w:pStyle w:val="EditorsNote"/>
            </w:pPr>
            <w:r w:rsidRPr="00732F1E">
              <w:t>Editor's Note:</w:t>
            </w:r>
            <w:r w:rsidRPr="00732F1E">
              <w:tab/>
            </w:r>
            <w:r>
              <w:t>Whether "dataset statistical properties", "output strategy" and "time window" are part of the analytics metadata information is FFS.</w:t>
            </w:r>
          </w:p>
          <w:p w14:paraId="20C59D2E" w14:textId="4F623AA5" w:rsidR="0045447B" w:rsidRDefault="0045447B" w:rsidP="0045447B">
            <w:pPr>
              <w:pStyle w:val="EditorsNote"/>
              <w:rPr>
                <w:lang w:eastAsia="zh-CN"/>
              </w:rPr>
            </w:pPr>
            <w:r>
              <w:rPr>
                <w:lang w:eastAsia="zh-CN"/>
              </w:rPr>
              <w:t>Editor’s Note: Whether analytics metadata provisioning support to be registered in NRF or to be queried from NRF is FFS.</w:t>
            </w:r>
          </w:p>
          <w:p w14:paraId="60FF60F3" w14:textId="77777777" w:rsidR="0045447B" w:rsidRDefault="0045447B" w:rsidP="0045447B">
            <w:pPr>
              <w:pStyle w:val="EditorsNote"/>
              <w:rPr>
                <w:lang w:eastAsia="zh-CN"/>
              </w:rPr>
            </w:pPr>
            <w:r>
              <w:rPr>
                <w:lang w:eastAsia="zh-CN"/>
              </w:rPr>
              <w:t>Editor’s Note: Whether analytics metadata provisioning support to be registered in NRF or to be queried from NRF is FFS.</w:t>
            </w:r>
          </w:p>
          <w:p w14:paraId="1E9F6281" w14:textId="77777777" w:rsidR="0045447B" w:rsidRPr="0055657A" w:rsidRDefault="0045447B" w:rsidP="0045447B">
            <w:pPr>
              <w:pStyle w:val="EditorsNote"/>
            </w:pPr>
            <w:r w:rsidRPr="0055657A">
              <w:t>Editor's Note: It is FFS whether the "level of accuracy" is also to be provided for other cases</w:t>
            </w:r>
            <w:r>
              <w:t>.</w:t>
            </w:r>
          </w:p>
          <w:p w14:paraId="4449F8D2" w14:textId="77777777" w:rsidR="0045447B" w:rsidRPr="00AC3C0F" w:rsidRDefault="0045447B" w:rsidP="0045447B">
            <w:pPr>
              <w:pStyle w:val="3"/>
              <w:rPr>
                <w:lang w:eastAsia="ko-KR"/>
              </w:rPr>
            </w:pPr>
            <w:bookmarkStart w:id="2" w:name="_Toc19106276"/>
            <w:bookmarkStart w:id="3" w:name="_Toc27823089"/>
            <w:bookmarkStart w:id="4" w:name="_Toc36126560"/>
            <w:bookmarkStart w:id="5" w:name="_Toc45171712"/>
            <w:bookmarkStart w:id="6" w:name="_Toc51754388"/>
            <w:bookmarkStart w:id="7" w:name="_Toc51756091"/>
            <w:bookmarkStart w:id="8" w:name="_Toc51839036"/>
            <w:r w:rsidRPr="00AC3C0F">
              <w:rPr>
                <w:lang w:eastAsia="ko-KR"/>
              </w:rPr>
              <w:t>6.1.3</w:t>
            </w:r>
            <w:r w:rsidRPr="00AC3C0F">
              <w:rPr>
                <w:lang w:eastAsia="ko-KR"/>
              </w:rPr>
              <w:tab/>
              <w:t>Contents of Analytics Exposure</w:t>
            </w:r>
            <w:bookmarkEnd w:id="2"/>
            <w:bookmarkEnd w:id="3"/>
            <w:bookmarkEnd w:id="4"/>
            <w:bookmarkEnd w:id="5"/>
            <w:bookmarkEnd w:id="6"/>
            <w:bookmarkEnd w:id="7"/>
            <w:bookmarkEnd w:id="8"/>
          </w:p>
          <w:p w14:paraId="0D7107EE" w14:textId="77777777" w:rsidR="0045447B" w:rsidRDefault="0045447B" w:rsidP="0045447B">
            <w:pPr>
              <w:pStyle w:val="NO"/>
              <w:rPr>
                <w:color w:val="FF0000"/>
              </w:rPr>
            </w:pPr>
          </w:p>
          <w:p w14:paraId="7FB69B47" w14:textId="0856E43C" w:rsidR="0045447B" w:rsidRDefault="0045447B" w:rsidP="0045447B">
            <w:pPr>
              <w:pStyle w:val="NO"/>
              <w:rPr>
                <w:color w:val="FF0000"/>
              </w:rPr>
            </w:pPr>
            <w:r w:rsidRPr="006D489B">
              <w:rPr>
                <w:color w:val="FF0000"/>
              </w:rPr>
              <w:t>Editor's Note:</w:t>
            </w:r>
            <w:r>
              <w:rPr>
                <w:color w:val="FF0000"/>
              </w:rPr>
              <w:tab/>
              <w:t>The specification of "error response" and "error notification" is FFS, e.g. whether the other parameters of the output information are optional / not included in such error response/notification.</w:t>
            </w:r>
          </w:p>
          <w:p w14:paraId="768CB9F7" w14:textId="77777777" w:rsidR="0045447B" w:rsidRPr="00732F1E" w:rsidRDefault="0045447B" w:rsidP="0045447B">
            <w:pPr>
              <w:pStyle w:val="B2"/>
              <w:ind w:left="852"/>
              <w:rPr>
                <w:color w:val="FF0000"/>
              </w:rPr>
            </w:pPr>
            <w:r w:rsidRPr="00732F1E">
              <w:rPr>
                <w:color w:val="FF0000"/>
              </w:rPr>
              <w:lastRenderedPageBreak/>
              <w:t>Editor's Note:</w:t>
            </w:r>
            <w:r w:rsidRPr="00732F1E">
              <w:rPr>
                <w:color w:val="FF0000"/>
              </w:rPr>
              <w:tab/>
              <w:t xml:space="preserve">The </w:t>
            </w:r>
            <w:r>
              <w:rPr>
                <w:color w:val="FF0000"/>
              </w:rPr>
              <w:t xml:space="preserve">specific </w:t>
            </w:r>
            <w:r w:rsidRPr="00732F1E">
              <w:rPr>
                <w:color w:val="FF0000"/>
              </w:rPr>
              <w:t xml:space="preserve">parameters that </w:t>
            </w:r>
            <w:r>
              <w:rPr>
                <w:color w:val="FF0000"/>
              </w:rPr>
              <w:t>are part of the</w:t>
            </w:r>
            <w:r w:rsidRPr="00732F1E">
              <w:rPr>
                <w:color w:val="FF0000"/>
              </w:rPr>
              <w:t xml:space="preserve"> </w:t>
            </w:r>
            <w:r>
              <w:rPr>
                <w:color w:val="FF0000"/>
              </w:rPr>
              <w:t>"</w:t>
            </w:r>
            <w:r w:rsidRPr="00732F1E">
              <w:rPr>
                <w:color w:val="FF0000"/>
              </w:rPr>
              <w:t>dataset statistical properties</w:t>
            </w:r>
            <w:r>
              <w:rPr>
                <w:color w:val="FF0000"/>
              </w:rPr>
              <w:t>"</w:t>
            </w:r>
            <w:r w:rsidRPr="00732F1E">
              <w:rPr>
                <w:color w:val="FF0000"/>
              </w:rPr>
              <w:t xml:space="preserve"> </w:t>
            </w:r>
            <w:r>
              <w:rPr>
                <w:color w:val="FF0000"/>
              </w:rPr>
              <w:t xml:space="preserve">are FFS. </w:t>
            </w:r>
          </w:p>
          <w:p w14:paraId="65D7DD7D" w14:textId="77777777" w:rsidR="0045447B" w:rsidRPr="000D7813" w:rsidRDefault="0045447B" w:rsidP="0045447B">
            <w:pPr>
              <w:pStyle w:val="B2"/>
              <w:ind w:left="852"/>
            </w:pPr>
            <w:r w:rsidRPr="000D7813">
              <w:rPr>
                <w:color w:val="FF0000"/>
              </w:rPr>
              <w:t>Editor's Note:</w:t>
            </w:r>
            <w:r w:rsidRPr="000D7813">
              <w:rPr>
                <w:color w:val="FF0000"/>
              </w:rPr>
              <w:tab/>
              <w:t xml:space="preserve">Whether the "analytics metadata request" is a flag or it allows to request specific sub-parameters of the </w:t>
            </w:r>
            <w:r>
              <w:rPr>
                <w:color w:val="FF0000"/>
              </w:rPr>
              <w:t>"</w:t>
            </w:r>
            <w:r w:rsidRPr="000D7813">
              <w:rPr>
                <w:color w:val="FF0000"/>
              </w:rPr>
              <w:t>analytics metadata information</w:t>
            </w:r>
            <w:r>
              <w:rPr>
                <w:color w:val="FF0000"/>
              </w:rPr>
              <w:t>"</w:t>
            </w:r>
            <w:r w:rsidRPr="000D7813">
              <w:rPr>
                <w:color w:val="FF0000"/>
              </w:rPr>
              <w:t xml:space="preserve"> is FFS.</w:t>
            </w:r>
          </w:p>
          <w:p w14:paraId="5E52E369" w14:textId="77777777" w:rsidR="0045447B" w:rsidRPr="0055657A" w:rsidRDefault="0045447B" w:rsidP="0045447B">
            <w:pPr>
              <w:pStyle w:val="B2"/>
              <w:rPr>
                <w:color w:val="FF0000"/>
              </w:rPr>
            </w:pPr>
            <w:r w:rsidRPr="0055657A">
              <w:rPr>
                <w:color w:val="FF0000"/>
              </w:rPr>
              <w:t>Editor's Note: It is FFS whether the "level of accuracy" is also to be provided for other cases</w:t>
            </w:r>
            <w:r>
              <w:rPr>
                <w:color w:val="FF0000"/>
              </w:rPr>
              <w:t>.</w:t>
            </w:r>
          </w:p>
          <w:p w14:paraId="153860CB" w14:textId="77777777" w:rsidR="0045447B" w:rsidRPr="00732F1E" w:rsidRDefault="0045447B" w:rsidP="0045447B">
            <w:pPr>
              <w:pStyle w:val="B2"/>
              <w:ind w:left="852"/>
              <w:rPr>
                <w:color w:val="FF0000"/>
              </w:rPr>
            </w:pPr>
            <w:r w:rsidRPr="00732F1E">
              <w:rPr>
                <w:color w:val="FF0000"/>
              </w:rPr>
              <w:t>Editor's Note:</w:t>
            </w:r>
            <w:r w:rsidRPr="00732F1E">
              <w:rPr>
                <w:color w:val="FF0000"/>
              </w:rPr>
              <w:tab/>
              <w:t xml:space="preserve">The </w:t>
            </w:r>
            <w:r>
              <w:rPr>
                <w:color w:val="FF0000"/>
              </w:rPr>
              <w:t xml:space="preserve">specific </w:t>
            </w:r>
            <w:r w:rsidRPr="00732F1E">
              <w:rPr>
                <w:color w:val="FF0000"/>
              </w:rPr>
              <w:t xml:space="preserve">parameters that </w:t>
            </w:r>
            <w:r>
              <w:rPr>
                <w:color w:val="FF0000"/>
              </w:rPr>
              <w:t>are part of the</w:t>
            </w:r>
            <w:r w:rsidRPr="00732F1E">
              <w:rPr>
                <w:color w:val="FF0000"/>
              </w:rPr>
              <w:t xml:space="preserve"> </w:t>
            </w:r>
            <w:r>
              <w:rPr>
                <w:color w:val="FF0000"/>
              </w:rPr>
              <w:t>"</w:t>
            </w:r>
            <w:r w:rsidRPr="00732F1E">
              <w:rPr>
                <w:color w:val="FF0000"/>
              </w:rPr>
              <w:t>dataset statistical properties</w:t>
            </w:r>
            <w:r>
              <w:rPr>
                <w:color w:val="FF0000"/>
              </w:rPr>
              <w:t>"</w:t>
            </w:r>
            <w:r w:rsidRPr="00732F1E">
              <w:rPr>
                <w:color w:val="FF0000"/>
              </w:rPr>
              <w:t xml:space="preserve"> </w:t>
            </w:r>
            <w:r>
              <w:rPr>
                <w:color w:val="FF0000"/>
              </w:rPr>
              <w:t xml:space="preserve">are FFS. </w:t>
            </w:r>
          </w:p>
          <w:p w14:paraId="2EE5F8EE" w14:textId="77777777" w:rsidR="0045447B" w:rsidRPr="00706BD7" w:rsidRDefault="0045447B" w:rsidP="0045447B">
            <w:pPr>
              <w:pStyle w:val="B2"/>
              <w:ind w:left="852"/>
              <w:rPr>
                <w:color w:val="FF0000"/>
              </w:rPr>
            </w:pPr>
            <w:r w:rsidRPr="00732F1E">
              <w:rPr>
                <w:color w:val="FF0000"/>
              </w:rPr>
              <w:t>Editor's Note:</w:t>
            </w:r>
            <w:r w:rsidRPr="00732F1E">
              <w:rPr>
                <w:color w:val="FF0000"/>
              </w:rPr>
              <w:tab/>
              <w:t xml:space="preserve">The </w:t>
            </w:r>
            <w:r>
              <w:rPr>
                <w:color w:val="FF0000"/>
              </w:rPr>
              <w:t xml:space="preserve">specific </w:t>
            </w:r>
            <w:r w:rsidRPr="00732F1E">
              <w:rPr>
                <w:color w:val="FF0000"/>
              </w:rPr>
              <w:t xml:space="preserve">parameters that </w:t>
            </w:r>
            <w:r>
              <w:rPr>
                <w:color w:val="FF0000"/>
              </w:rPr>
              <w:t>are part of the</w:t>
            </w:r>
            <w:r w:rsidRPr="00732F1E">
              <w:rPr>
                <w:color w:val="FF0000"/>
              </w:rPr>
              <w:t xml:space="preserve"> </w:t>
            </w:r>
            <w:r>
              <w:rPr>
                <w:color w:val="FF0000"/>
              </w:rPr>
              <w:t>"analytics metadata information"</w:t>
            </w:r>
            <w:r w:rsidRPr="00732F1E">
              <w:rPr>
                <w:color w:val="FF0000"/>
              </w:rPr>
              <w:t xml:space="preserve"> </w:t>
            </w:r>
            <w:r>
              <w:rPr>
                <w:color w:val="FF0000"/>
              </w:rPr>
              <w:t>are FFS. Whether "dataset statistical properties" and "time window" are part of the analytics metadata information is FFS.</w:t>
            </w:r>
          </w:p>
          <w:p w14:paraId="2AEE5A2F" w14:textId="3554A929" w:rsidR="0045447B" w:rsidRDefault="0045447B" w:rsidP="0045447B">
            <w:pPr>
              <w:pStyle w:val="3"/>
            </w:pPr>
            <w:r w:rsidRPr="00D36523">
              <w:t>6.1A.2</w:t>
            </w:r>
            <w:r w:rsidRPr="00D36523">
              <w:tab/>
              <w:t>Analytics Subscription Transfer</w:t>
            </w:r>
          </w:p>
          <w:p w14:paraId="37C4EEB5" w14:textId="77777777" w:rsidR="0045447B" w:rsidRPr="00D36523" w:rsidRDefault="0045447B" w:rsidP="0045447B">
            <w:pPr>
              <w:pStyle w:val="EditorsNote"/>
              <w:rPr>
                <w:rFonts w:eastAsia="Arial"/>
              </w:rPr>
            </w:pPr>
            <w:r w:rsidRPr="00D36523">
              <w:t>Editor’s Note: It is FFS whether this procedure is useful for any other analytics than UE related.</w:t>
            </w:r>
          </w:p>
          <w:p w14:paraId="0BEA54D4" w14:textId="77777777" w:rsidR="0045447B" w:rsidRPr="0045447B" w:rsidRDefault="0045447B" w:rsidP="0045447B"/>
          <w:p w14:paraId="087E764A" w14:textId="77777777" w:rsidR="0045447B" w:rsidRPr="0045447B" w:rsidRDefault="0045447B" w:rsidP="0045447B">
            <w:pPr>
              <w:pStyle w:val="NO"/>
              <w:rPr>
                <w:color w:val="FF0000"/>
              </w:rPr>
            </w:pPr>
          </w:p>
          <w:p w14:paraId="4ED51E7C" w14:textId="77777777" w:rsidR="0045447B" w:rsidRDefault="0045447B" w:rsidP="0045447B">
            <w:pPr>
              <w:pStyle w:val="EditorsNote"/>
              <w:ind w:left="0" w:firstLine="0"/>
              <w:rPr>
                <w:lang w:eastAsia="zh-CN"/>
              </w:rPr>
            </w:pPr>
          </w:p>
          <w:p w14:paraId="4E379903" w14:textId="25AA06D8" w:rsidR="00D24FAF" w:rsidRPr="0045447B" w:rsidRDefault="00D24FAF" w:rsidP="00EB51A5">
            <w:pPr>
              <w:spacing w:after="0"/>
              <w:rPr>
                <w:lang w:eastAsia="ko-KR"/>
              </w:rPr>
            </w:pPr>
          </w:p>
        </w:tc>
        <w:tc>
          <w:tcPr>
            <w:tcW w:w="3544" w:type="dxa"/>
          </w:tcPr>
          <w:p w14:paraId="00299A6C" w14:textId="77777777" w:rsidR="00D24FAF" w:rsidRPr="0011462B" w:rsidRDefault="00D24FAF" w:rsidP="00EB51A5">
            <w:pPr>
              <w:spacing w:after="0"/>
              <w:rPr>
                <w:lang w:eastAsia="ko-KR"/>
              </w:rPr>
            </w:pPr>
          </w:p>
        </w:tc>
        <w:tc>
          <w:tcPr>
            <w:tcW w:w="1559" w:type="dxa"/>
          </w:tcPr>
          <w:p w14:paraId="234DB5EC" w14:textId="77777777" w:rsidR="0045447B" w:rsidRDefault="0045447B" w:rsidP="0045447B">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 and remove the FFS.</w:t>
            </w:r>
          </w:p>
          <w:p w14:paraId="45F5E081" w14:textId="234DF12A" w:rsidR="00D24FAF" w:rsidRPr="0011462B" w:rsidRDefault="00D24FAF" w:rsidP="00EB51A5">
            <w:pPr>
              <w:spacing w:after="0"/>
              <w:rPr>
                <w:lang w:eastAsia="ko-KR"/>
              </w:rPr>
            </w:pPr>
          </w:p>
        </w:tc>
      </w:tr>
      <w:tr w:rsidR="00D24FAF" w:rsidRPr="00456595" w14:paraId="09419BD5" w14:textId="77777777" w:rsidTr="0054612D">
        <w:tc>
          <w:tcPr>
            <w:tcW w:w="730" w:type="dxa"/>
            <w:shd w:val="clear" w:color="auto" w:fill="D0CECE" w:themeFill="background2" w:themeFillShade="E6"/>
          </w:tcPr>
          <w:p w14:paraId="5215EF1E" w14:textId="0DE00368" w:rsidR="00D24FAF" w:rsidRPr="00FA01AF" w:rsidRDefault="00D24FAF" w:rsidP="00EB51A5">
            <w:pPr>
              <w:spacing w:after="0"/>
              <w:rPr>
                <w:rFonts w:eastAsiaTheme="minorEastAsia"/>
                <w:lang w:eastAsia="zh-CN"/>
              </w:rPr>
            </w:pPr>
            <w:r>
              <w:rPr>
                <w:rFonts w:eastAsiaTheme="minorEastAsia" w:hint="eastAsia"/>
                <w:lang w:eastAsia="zh-CN"/>
              </w:rPr>
              <w:t>3</w:t>
            </w:r>
          </w:p>
        </w:tc>
        <w:tc>
          <w:tcPr>
            <w:tcW w:w="3660" w:type="dxa"/>
            <w:shd w:val="clear" w:color="auto" w:fill="D0CECE" w:themeFill="background2" w:themeFillShade="E6"/>
          </w:tcPr>
          <w:p w14:paraId="2E83358E" w14:textId="73C599C0" w:rsidR="00D24FAF" w:rsidRPr="00657F35" w:rsidRDefault="00D24FAF" w:rsidP="00DF331F">
            <w:pPr>
              <w:spacing w:after="0"/>
              <w:rPr>
                <w:rFonts w:eastAsia="MS Mincho"/>
              </w:rPr>
            </w:pPr>
            <w:r>
              <w:rPr>
                <w:lang w:eastAsia="zh-CN"/>
              </w:rPr>
              <w:t xml:space="preserve">No </w:t>
            </w:r>
            <w:r w:rsidRPr="00E9603C">
              <w:rPr>
                <w:lang w:eastAsia="zh-CN"/>
              </w:rPr>
              <w:t>progress</w:t>
            </w:r>
            <w:r>
              <w:rPr>
                <w:lang w:eastAsia="zh-CN"/>
              </w:rPr>
              <w:t xml:space="preserve"> in</w:t>
            </w:r>
            <w:r w:rsidRPr="00E9603C">
              <w:rPr>
                <w:lang w:eastAsia="zh-CN"/>
              </w:rPr>
              <w:t xml:space="preserve"> Rel-17</w:t>
            </w:r>
          </w:p>
        </w:tc>
        <w:tc>
          <w:tcPr>
            <w:tcW w:w="4961" w:type="dxa"/>
            <w:shd w:val="clear" w:color="auto" w:fill="D0CECE" w:themeFill="background2" w:themeFillShade="E6"/>
          </w:tcPr>
          <w:p w14:paraId="52724469" w14:textId="77777777" w:rsidR="00D24FAF" w:rsidRPr="00941DFA" w:rsidRDefault="00D24FAF" w:rsidP="00EB51A5">
            <w:pPr>
              <w:spacing w:after="0"/>
              <w:rPr>
                <w:rFonts w:eastAsia="宋体"/>
                <w:lang w:eastAsia="zh-CN"/>
              </w:rPr>
            </w:pPr>
          </w:p>
        </w:tc>
        <w:tc>
          <w:tcPr>
            <w:tcW w:w="3544" w:type="dxa"/>
            <w:shd w:val="clear" w:color="auto" w:fill="D0CECE" w:themeFill="background2" w:themeFillShade="E6"/>
          </w:tcPr>
          <w:p w14:paraId="7DCA220D" w14:textId="77777777" w:rsidR="00D24FAF" w:rsidRPr="0011462B" w:rsidRDefault="00D24FAF" w:rsidP="00EB51A5">
            <w:pPr>
              <w:spacing w:after="0"/>
              <w:rPr>
                <w:lang w:eastAsia="ko-KR"/>
              </w:rPr>
            </w:pPr>
          </w:p>
        </w:tc>
        <w:tc>
          <w:tcPr>
            <w:tcW w:w="1559" w:type="dxa"/>
            <w:shd w:val="clear" w:color="auto" w:fill="D0CECE" w:themeFill="background2" w:themeFillShade="E6"/>
          </w:tcPr>
          <w:p w14:paraId="04B75B98" w14:textId="5715E39F" w:rsidR="00D24FAF" w:rsidRPr="0011462B" w:rsidRDefault="00D24FAF" w:rsidP="00EB51A5">
            <w:pPr>
              <w:spacing w:after="0"/>
              <w:rPr>
                <w:lang w:eastAsia="ko-KR"/>
              </w:rPr>
            </w:pPr>
          </w:p>
        </w:tc>
      </w:tr>
      <w:tr w:rsidR="00ED16C3" w:rsidRPr="00456595" w14:paraId="2C387ECE" w14:textId="77777777" w:rsidTr="0054612D">
        <w:tc>
          <w:tcPr>
            <w:tcW w:w="730" w:type="dxa"/>
          </w:tcPr>
          <w:p w14:paraId="2BE1CD26" w14:textId="65EF535E" w:rsidR="00ED16C3" w:rsidRPr="00FA01AF" w:rsidRDefault="00ED16C3" w:rsidP="00ED16C3">
            <w:pPr>
              <w:spacing w:after="0"/>
              <w:rPr>
                <w:rFonts w:eastAsiaTheme="minorEastAsia"/>
                <w:lang w:val="en-US" w:eastAsia="zh-CN"/>
              </w:rPr>
            </w:pPr>
            <w:r>
              <w:rPr>
                <w:rFonts w:eastAsiaTheme="minorEastAsia" w:hint="eastAsia"/>
                <w:lang w:val="en-US" w:eastAsia="zh-CN"/>
              </w:rPr>
              <w:t>4</w:t>
            </w:r>
          </w:p>
        </w:tc>
        <w:tc>
          <w:tcPr>
            <w:tcW w:w="3660" w:type="dxa"/>
            <w:shd w:val="clear" w:color="auto" w:fill="auto"/>
          </w:tcPr>
          <w:p w14:paraId="58F0449D" w14:textId="77777777" w:rsidR="00ED16C3" w:rsidRPr="000252C7" w:rsidRDefault="00ED16C3" w:rsidP="00ED16C3">
            <w:pPr>
              <w:spacing w:afterLines="50" w:after="120"/>
              <w:rPr>
                <w:rFonts w:eastAsia="MS Mincho"/>
                <w:b/>
                <w:lang w:val="en-US"/>
              </w:rPr>
            </w:pPr>
            <w:r w:rsidRPr="000252C7">
              <w:rPr>
                <w:rFonts w:eastAsia="MS Mincho" w:hint="eastAsia"/>
                <w:b/>
                <w:lang w:val="en-US"/>
              </w:rPr>
              <w:t>TS 23.288:</w:t>
            </w:r>
          </w:p>
          <w:p w14:paraId="1211D761" w14:textId="77777777" w:rsidR="00ED16C3" w:rsidRDefault="00ED16C3" w:rsidP="00ED16C3">
            <w:pPr>
              <w:spacing w:afterLines="50" w:after="120"/>
              <w:rPr>
                <w:rFonts w:eastAsia="MS Mincho"/>
                <w:lang w:val="en-US"/>
              </w:rPr>
            </w:pPr>
            <w:r>
              <w:rPr>
                <w:rFonts w:eastAsia="MS Mincho"/>
                <w:lang w:val="en-US"/>
              </w:rPr>
              <w:t>1) Define the Input Data and Output Analytics for Slice Load Level Analytics.</w:t>
            </w:r>
          </w:p>
          <w:p w14:paraId="190F8EE0" w14:textId="32C5E6BB" w:rsidR="00ED16C3" w:rsidRDefault="00ED16C3" w:rsidP="00ED16C3">
            <w:pPr>
              <w:spacing w:after="0"/>
              <w:rPr>
                <w:rFonts w:eastAsia="MS Mincho"/>
                <w:lang w:val="en-US"/>
              </w:rPr>
            </w:pPr>
            <w:r>
              <w:rPr>
                <w:rFonts w:eastAsia="MS Mincho" w:hint="eastAsia"/>
                <w:lang w:val="en-US"/>
              </w:rPr>
              <w:lastRenderedPageBreak/>
              <w:t xml:space="preserve">2) </w:t>
            </w:r>
            <w:r w:rsidRPr="005B39A6">
              <w:rPr>
                <w:rFonts w:eastAsia="MS Mincho"/>
                <w:lang w:val="en-US"/>
              </w:rPr>
              <w:t>NWDAF can be provisioned with Network Slice information (e.g. S-NSSAI, NSI ID if available, NRF address, or slice associated NFs) when a slice is created or modified via OAM configuration mechanism</w:t>
            </w:r>
          </w:p>
          <w:p w14:paraId="6D315B90" w14:textId="77777777" w:rsidR="00ED16C3" w:rsidRDefault="00ED16C3" w:rsidP="00ED16C3">
            <w:pPr>
              <w:spacing w:after="0"/>
              <w:rPr>
                <w:rFonts w:eastAsia="MS Mincho"/>
                <w:lang w:val="en-US"/>
              </w:rPr>
            </w:pPr>
          </w:p>
          <w:p w14:paraId="04E8E3D9" w14:textId="2CE05240" w:rsidR="00ED16C3" w:rsidRDefault="00ED16C3" w:rsidP="00ED16C3">
            <w:pPr>
              <w:spacing w:afterLines="50" w:after="120"/>
              <w:rPr>
                <w:rFonts w:eastAsia="MS Mincho"/>
                <w:lang w:val="en-US"/>
              </w:rPr>
            </w:pPr>
            <w:r w:rsidRPr="000252C7">
              <w:rPr>
                <w:rFonts w:eastAsia="MS Mincho" w:hint="eastAsia"/>
                <w:b/>
                <w:lang w:val="en-US"/>
              </w:rPr>
              <w:t>TS 23.</w:t>
            </w:r>
            <w:r>
              <w:rPr>
                <w:rFonts w:eastAsia="MS Mincho"/>
                <w:b/>
                <w:lang w:val="en-US"/>
              </w:rPr>
              <w:t>501</w:t>
            </w:r>
            <w:r w:rsidRPr="000252C7">
              <w:rPr>
                <w:rFonts w:eastAsia="MS Mincho" w:hint="eastAsia"/>
                <w:b/>
                <w:lang w:val="en-US"/>
              </w:rPr>
              <w:t>:</w:t>
            </w:r>
          </w:p>
          <w:p w14:paraId="28F2A3D3" w14:textId="77777777" w:rsidR="00ED16C3" w:rsidRDefault="00ED16C3" w:rsidP="00ED16C3">
            <w:pPr>
              <w:spacing w:after="0"/>
              <w:rPr>
                <w:rFonts w:eastAsia="MS Mincho"/>
                <w:lang w:val="en-US"/>
              </w:rPr>
            </w:pPr>
            <w:r>
              <w:rPr>
                <w:rFonts w:eastAsia="MS Mincho"/>
                <w:lang w:val="en-US"/>
              </w:rPr>
              <w:t xml:space="preserve">Clarify the NSSF/AMF may </w:t>
            </w:r>
            <w:r w:rsidRPr="009347EC">
              <w:rPr>
                <w:rFonts w:eastAsia="MS Mincho"/>
                <w:lang w:val="en-US"/>
              </w:rPr>
              <w:t>provide support for Network Slice restriction and Network Slice instance restriction based on NWDAF analytics</w:t>
            </w:r>
            <w:r>
              <w:rPr>
                <w:rFonts w:eastAsia="MS Mincho"/>
                <w:lang w:val="en-US"/>
              </w:rPr>
              <w:t xml:space="preserve"> such as Service Experience, Slice Load Level and Dispersion Analytics, etc</w:t>
            </w:r>
            <w:r w:rsidRPr="009347EC">
              <w:rPr>
                <w:rFonts w:eastAsia="MS Mincho"/>
                <w:lang w:val="en-US"/>
              </w:rPr>
              <w:t>.</w:t>
            </w:r>
          </w:p>
          <w:p w14:paraId="7F83B0B0" w14:textId="77777777" w:rsidR="00ED16C3" w:rsidRDefault="00ED16C3" w:rsidP="00ED16C3">
            <w:pPr>
              <w:spacing w:after="0"/>
              <w:rPr>
                <w:rFonts w:eastAsia="MS Mincho"/>
                <w:lang w:val="en-US"/>
              </w:rPr>
            </w:pPr>
          </w:p>
          <w:p w14:paraId="7631FB33" w14:textId="77777777" w:rsidR="00ED16C3" w:rsidRDefault="00ED16C3" w:rsidP="00ED16C3">
            <w:pPr>
              <w:spacing w:after="0"/>
              <w:rPr>
                <w:rFonts w:eastAsia="MS Mincho"/>
                <w:lang w:val="en-US"/>
              </w:rPr>
            </w:pPr>
            <w:r>
              <w:rPr>
                <w:rFonts w:eastAsia="MS Mincho"/>
                <w:lang w:val="en-US"/>
              </w:rPr>
              <w:t>TS 23.502:</w:t>
            </w:r>
          </w:p>
          <w:p w14:paraId="1087EE78" w14:textId="6EB966F9" w:rsidR="00ED16C3" w:rsidRPr="000252C7" w:rsidRDefault="00ED16C3" w:rsidP="00ED16C3">
            <w:pPr>
              <w:spacing w:after="0"/>
              <w:rPr>
                <w:rFonts w:eastAsia="MS Mincho"/>
                <w:lang w:val="en-US"/>
              </w:rPr>
            </w:pPr>
            <w:r>
              <w:rPr>
                <w:rFonts w:eastAsia="MS Mincho"/>
                <w:lang w:val="en-US"/>
              </w:rPr>
              <w:t>Define the Nnssf_</w:t>
            </w:r>
            <w:r w:rsidRPr="00375A04">
              <w:rPr>
                <w:rFonts w:eastAsia="MS Mincho"/>
                <w:lang w:val="en-US"/>
              </w:rPr>
              <w:t>NSRestriction</w:t>
            </w:r>
            <w:r>
              <w:rPr>
                <w:rFonts w:eastAsia="MS Mincho"/>
                <w:lang w:val="en-US"/>
              </w:rPr>
              <w:t xml:space="preserve"> services.</w:t>
            </w:r>
          </w:p>
        </w:tc>
        <w:tc>
          <w:tcPr>
            <w:tcW w:w="4961" w:type="dxa"/>
            <w:shd w:val="clear" w:color="auto" w:fill="auto"/>
          </w:tcPr>
          <w:p w14:paraId="483BF667" w14:textId="6D15AFCA" w:rsidR="00ED16C3" w:rsidRPr="000252C7" w:rsidRDefault="00ED16C3" w:rsidP="00ED16C3">
            <w:pPr>
              <w:spacing w:afterLines="50" w:after="120"/>
              <w:rPr>
                <w:rFonts w:eastAsia="MS Mincho"/>
                <w:b/>
                <w:lang w:val="en-US"/>
              </w:rPr>
            </w:pPr>
            <w:r>
              <w:rPr>
                <w:rFonts w:eastAsia="MS Mincho"/>
                <w:b/>
                <w:lang w:val="en-US"/>
              </w:rPr>
              <w:lastRenderedPageBreak/>
              <w:t>None.</w:t>
            </w:r>
          </w:p>
          <w:p w14:paraId="49D425E5" w14:textId="1F7E34C3" w:rsidR="00ED16C3" w:rsidRDefault="00ED16C3" w:rsidP="00ED16C3">
            <w:pPr>
              <w:spacing w:after="0"/>
              <w:rPr>
                <w:rFonts w:eastAsia="宋体"/>
                <w:lang w:eastAsia="zh-CN"/>
              </w:rPr>
            </w:pPr>
          </w:p>
        </w:tc>
        <w:tc>
          <w:tcPr>
            <w:tcW w:w="3544" w:type="dxa"/>
          </w:tcPr>
          <w:p w14:paraId="0444D2AE" w14:textId="2DC102EC" w:rsidR="00ED16C3" w:rsidRDefault="00AE33FE" w:rsidP="00ED16C3">
            <w:pPr>
              <w:spacing w:after="0"/>
              <w:rPr>
                <w:lang w:eastAsia="ko-KR"/>
              </w:rPr>
            </w:pPr>
            <w:r>
              <w:rPr>
                <w:lang w:eastAsia="ko-KR"/>
              </w:rPr>
              <w:t>NONE</w:t>
            </w:r>
          </w:p>
        </w:tc>
        <w:tc>
          <w:tcPr>
            <w:tcW w:w="1559" w:type="dxa"/>
          </w:tcPr>
          <w:p w14:paraId="6ABE93C9" w14:textId="585528C6" w:rsidR="00ED16C3" w:rsidRDefault="00ED16C3"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w:t>
            </w:r>
          </w:p>
        </w:tc>
      </w:tr>
      <w:tr w:rsidR="00ED16C3" w:rsidRPr="00456595" w14:paraId="226EE7B2" w14:textId="77777777" w:rsidTr="0054612D">
        <w:tc>
          <w:tcPr>
            <w:tcW w:w="730" w:type="dxa"/>
            <w:shd w:val="clear" w:color="auto" w:fill="D0CECE" w:themeFill="background2" w:themeFillShade="E6"/>
          </w:tcPr>
          <w:p w14:paraId="629C5EA3" w14:textId="767EDC1E" w:rsidR="00ED16C3" w:rsidRPr="00FA01AF" w:rsidRDefault="00ED16C3" w:rsidP="00ED16C3">
            <w:pPr>
              <w:spacing w:after="0"/>
              <w:rPr>
                <w:rFonts w:eastAsiaTheme="minorEastAsia"/>
                <w:lang w:eastAsia="zh-CN"/>
              </w:rPr>
            </w:pPr>
            <w:r>
              <w:rPr>
                <w:rFonts w:eastAsiaTheme="minorEastAsia" w:hint="eastAsia"/>
                <w:lang w:eastAsia="zh-CN"/>
              </w:rPr>
              <w:t>5</w:t>
            </w:r>
          </w:p>
        </w:tc>
        <w:tc>
          <w:tcPr>
            <w:tcW w:w="3660" w:type="dxa"/>
            <w:shd w:val="clear" w:color="auto" w:fill="D0CECE" w:themeFill="background2" w:themeFillShade="E6"/>
          </w:tcPr>
          <w:p w14:paraId="23E788B4" w14:textId="1F7522A7" w:rsidR="00ED16C3" w:rsidRDefault="00ED16C3" w:rsidP="00ED16C3">
            <w:pPr>
              <w:spacing w:after="0"/>
              <w:rPr>
                <w:rFonts w:eastAsia="MS Mincho"/>
              </w:rPr>
            </w:pPr>
            <w:r>
              <w:rPr>
                <w:lang w:eastAsia="zh-CN"/>
              </w:rPr>
              <w:t xml:space="preserve">No </w:t>
            </w:r>
            <w:r w:rsidRPr="00E9603C">
              <w:rPr>
                <w:lang w:eastAsia="zh-CN"/>
              </w:rPr>
              <w:t>progress</w:t>
            </w:r>
            <w:r>
              <w:rPr>
                <w:lang w:eastAsia="zh-CN"/>
              </w:rPr>
              <w:t xml:space="preserve"> in</w:t>
            </w:r>
            <w:r w:rsidRPr="00E9603C">
              <w:rPr>
                <w:lang w:eastAsia="zh-CN"/>
              </w:rPr>
              <w:t xml:space="preserve"> Rel-17</w:t>
            </w:r>
          </w:p>
        </w:tc>
        <w:tc>
          <w:tcPr>
            <w:tcW w:w="4961" w:type="dxa"/>
            <w:shd w:val="clear" w:color="auto" w:fill="D0CECE" w:themeFill="background2" w:themeFillShade="E6"/>
          </w:tcPr>
          <w:p w14:paraId="0474340A" w14:textId="344DFDAE" w:rsidR="00ED16C3" w:rsidRDefault="00ED16C3" w:rsidP="00ED16C3">
            <w:pPr>
              <w:spacing w:after="0"/>
              <w:rPr>
                <w:lang w:eastAsia="ko-KR"/>
              </w:rPr>
            </w:pPr>
          </w:p>
        </w:tc>
        <w:tc>
          <w:tcPr>
            <w:tcW w:w="3544" w:type="dxa"/>
            <w:shd w:val="clear" w:color="auto" w:fill="D0CECE" w:themeFill="background2" w:themeFillShade="E6"/>
          </w:tcPr>
          <w:p w14:paraId="0F35B2D0" w14:textId="77777777" w:rsidR="00ED16C3" w:rsidRDefault="00ED16C3" w:rsidP="00ED16C3">
            <w:pPr>
              <w:spacing w:after="0"/>
              <w:rPr>
                <w:lang w:eastAsia="ko-KR"/>
              </w:rPr>
            </w:pPr>
          </w:p>
        </w:tc>
        <w:tc>
          <w:tcPr>
            <w:tcW w:w="1559" w:type="dxa"/>
            <w:shd w:val="clear" w:color="auto" w:fill="D0CECE" w:themeFill="background2" w:themeFillShade="E6"/>
          </w:tcPr>
          <w:p w14:paraId="78FD2484" w14:textId="5F5306B8" w:rsidR="00ED16C3" w:rsidRDefault="00ED16C3" w:rsidP="00ED16C3">
            <w:pPr>
              <w:spacing w:after="0"/>
              <w:rPr>
                <w:lang w:eastAsia="ko-KR"/>
              </w:rPr>
            </w:pPr>
          </w:p>
        </w:tc>
      </w:tr>
      <w:tr w:rsidR="00ED16C3" w:rsidRPr="00456595" w14:paraId="39A2C6C6" w14:textId="77777777" w:rsidTr="0054612D">
        <w:tc>
          <w:tcPr>
            <w:tcW w:w="730" w:type="dxa"/>
            <w:shd w:val="clear" w:color="auto" w:fill="D0CECE" w:themeFill="background2" w:themeFillShade="E6"/>
          </w:tcPr>
          <w:p w14:paraId="72C92954" w14:textId="1CC6B581" w:rsidR="00ED16C3" w:rsidRPr="00FA01AF" w:rsidRDefault="00ED16C3" w:rsidP="00ED16C3">
            <w:pPr>
              <w:spacing w:after="0"/>
              <w:rPr>
                <w:rFonts w:eastAsiaTheme="minorEastAsia"/>
                <w:lang w:eastAsia="zh-CN"/>
              </w:rPr>
            </w:pPr>
            <w:r>
              <w:rPr>
                <w:rFonts w:eastAsiaTheme="minorEastAsia" w:hint="eastAsia"/>
                <w:lang w:eastAsia="zh-CN"/>
              </w:rPr>
              <w:t>6</w:t>
            </w:r>
          </w:p>
        </w:tc>
        <w:tc>
          <w:tcPr>
            <w:tcW w:w="3660" w:type="dxa"/>
            <w:shd w:val="clear" w:color="auto" w:fill="D0CECE" w:themeFill="background2" w:themeFillShade="E6"/>
          </w:tcPr>
          <w:p w14:paraId="7A3F5341" w14:textId="6BBF3449" w:rsidR="00ED16C3" w:rsidRPr="009C04E0" w:rsidRDefault="00ED16C3" w:rsidP="00ED16C3">
            <w:pPr>
              <w:spacing w:after="0"/>
              <w:rPr>
                <w:rFonts w:eastAsia="MS Mincho"/>
                <w:lang w:val="en-US"/>
              </w:rPr>
            </w:pPr>
            <w:r>
              <w:rPr>
                <w:lang w:eastAsia="zh-CN"/>
              </w:rPr>
              <w:t xml:space="preserve">No </w:t>
            </w:r>
            <w:r w:rsidRPr="00E9603C">
              <w:rPr>
                <w:lang w:eastAsia="zh-CN"/>
              </w:rPr>
              <w:t>progress</w:t>
            </w:r>
            <w:r>
              <w:rPr>
                <w:lang w:eastAsia="zh-CN"/>
              </w:rPr>
              <w:t xml:space="preserve"> in</w:t>
            </w:r>
            <w:r w:rsidRPr="00E9603C">
              <w:rPr>
                <w:lang w:eastAsia="zh-CN"/>
              </w:rPr>
              <w:t xml:space="preserve"> Rel-17</w:t>
            </w:r>
          </w:p>
        </w:tc>
        <w:tc>
          <w:tcPr>
            <w:tcW w:w="4961" w:type="dxa"/>
            <w:shd w:val="clear" w:color="auto" w:fill="D0CECE" w:themeFill="background2" w:themeFillShade="E6"/>
          </w:tcPr>
          <w:p w14:paraId="382736B5" w14:textId="2AC844E6" w:rsidR="00ED16C3" w:rsidRPr="009C04E0" w:rsidRDefault="00ED16C3" w:rsidP="00ED16C3">
            <w:pPr>
              <w:spacing w:after="0"/>
              <w:rPr>
                <w:lang w:eastAsia="ko-KR"/>
              </w:rPr>
            </w:pPr>
          </w:p>
        </w:tc>
        <w:tc>
          <w:tcPr>
            <w:tcW w:w="3544" w:type="dxa"/>
            <w:shd w:val="clear" w:color="auto" w:fill="D0CECE" w:themeFill="background2" w:themeFillShade="E6"/>
          </w:tcPr>
          <w:p w14:paraId="62406411" w14:textId="77777777" w:rsidR="00ED16C3" w:rsidRPr="0011462B" w:rsidRDefault="00ED16C3" w:rsidP="00ED16C3">
            <w:pPr>
              <w:spacing w:after="0"/>
              <w:rPr>
                <w:lang w:eastAsia="ko-KR"/>
              </w:rPr>
            </w:pPr>
          </w:p>
        </w:tc>
        <w:tc>
          <w:tcPr>
            <w:tcW w:w="1559" w:type="dxa"/>
            <w:shd w:val="clear" w:color="auto" w:fill="D0CECE" w:themeFill="background2" w:themeFillShade="E6"/>
          </w:tcPr>
          <w:p w14:paraId="536A8CA7" w14:textId="1A19939B" w:rsidR="00ED16C3" w:rsidRPr="0011462B" w:rsidRDefault="00ED16C3" w:rsidP="00ED16C3">
            <w:pPr>
              <w:spacing w:after="0"/>
              <w:rPr>
                <w:lang w:eastAsia="ko-KR"/>
              </w:rPr>
            </w:pPr>
          </w:p>
        </w:tc>
      </w:tr>
      <w:tr w:rsidR="00ED16C3" w:rsidRPr="00456595" w14:paraId="53FAD3DA" w14:textId="77777777" w:rsidTr="0054612D">
        <w:tc>
          <w:tcPr>
            <w:tcW w:w="730" w:type="dxa"/>
          </w:tcPr>
          <w:p w14:paraId="355BC475" w14:textId="0E2DCA04" w:rsidR="00ED16C3" w:rsidRPr="00FA01AF" w:rsidRDefault="00ED16C3" w:rsidP="00ED16C3">
            <w:pPr>
              <w:spacing w:after="0"/>
              <w:rPr>
                <w:rFonts w:eastAsiaTheme="minorEastAsia"/>
                <w:lang w:eastAsia="zh-CN"/>
              </w:rPr>
            </w:pPr>
            <w:r>
              <w:rPr>
                <w:rFonts w:eastAsiaTheme="minorEastAsia" w:hint="eastAsia"/>
                <w:lang w:eastAsia="zh-CN"/>
              </w:rPr>
              <w:t>7</w:t>
            </w:r>
          </w:p>
        </w:tc>
        <w:tc>
          <w:tcPr>
            <w:tcW w:w="3660" w:type="dxa"/>
            <w:shd w:val="clear" w:color="auto" w:fill="auto"/>
          </w:tcPr>
          <w:p w14:paraId="45D10E98" w14:textId="77777777" w:rsidR="00ED16C3" w:rsidRPr="00F96392" w:rsidRDefault="00ED16C3" w:rsidP="00ED16C3">
            <w:pPr>
              <w:spacing w:afterLines="50" w:after="120"/>
              <w:rPr>
                <w:rFonts w:eastAsia="MS Mincho"/>
                <w:b/>
              </w:rPr>
            </w:pPr>
            <w:r w:rsidRPr="00F96392">
              <w:rPr>
                <w:rFonts w:eastAsia="MS Mincho" w:hint="eastAsia"/>
                <w:b/>
              </w:rPr>
              <w:t>TS 23.288:</w:t>
            </w:r>
          </w:p>
          <w:p w14:paraId="6B04514D" w14:textId="54C01573" w:rsidR="00ED16C3" w:rsidRDefault="00ED16C3" w:rsidP="00ED16C3">
            <w:pPr>
              <w:spacing w:afterLines="50" w:after="120"/>
              <w:rPr>
                <w:rFonts w:eastAsia="MS Mincho"/>
              </w:rPr>
            </w:pPr>
            <w:r>
              <w:rPr>
                <w:rFonts w:eastAsia="MS Mincho"/>
              </w:rPr>
              <w:t>1) Add some new input data (such as Application IDs) from UPF or AF for the User Data Congestion Analytics;</w:t>
            </w:r>
          </w:p>
          <w:p w14:paraId="1C8C9F69" w14:textId="1467E820" w:rsidR="00ED16C3" w:rsidRPr="00F96392" w:rsidRDefault="00ED16C3" w:rsidP="00ED16C3">
            <w:pPr>
              <w:spacing w:afterLines="50" w:after="120"/>
              <w:rPr>
                <w:rFonts w:eastAsia="MS Mincho"/>
                <w:b/>
              </w:rPr>
            </w:pPr>
            <w:r>
              <w:rPr>
                <w:rFonts w:eastAsia="MS Mincho"/>
              </w:rPr>
              <w:t xml:space="preserve">2) Enhance the User Data Congestion Analytics to provide the analytics per </w:t>
            </w:r>
            <w:r w:rsidRPr="00EE1CED">
              <w:rPr>
                <w:rFonts w:eastAsia="MS Mincho"/>
              </w:rPr>
              <w:t>List of top</w:t>
            </w:r>
            <w:r>
              <w:rPr>
                <w:rFonts w:eastAsia="MS Mincho"/>
              </w:rPr>
              <w:t>N</w:t>
            </w:r>
            <w:r w:rsidRPr="00EE1CED">
              <w:rPr>
                <w:rFonts w:eastAsia="MS Mincho"/>
              </w:rPr>
              <w:t xml:space="preserve"> applications</w:t>
            </w:r>
            <w:r>
              <w:rPr>
                <w:rFonts w:eastAsia="MS Mincho"/>
              </w:rPr>
              <w:t>.</w:t>
            </w:r>
          </w:p>
        </w:tc>
        <w:tc>
          <w:tcPr>
            <w:tcW w:w="4961" w:type="dxa"/>
            <w:shd w:val="clear" w:color="auto" w:fill="auto"/>
          </w:tcPr>
          <w:p w14:paraId="59CC4FFE" w14:textId="3979693E" w:rsidR="00ED16C3" w:rsidRDefault="00ED16C3" w:rsidP="00ED16C3">
            <w:pPr>
              <w:spacing w:after="0"/>
              <w:rPr>
                <w:lang w:eastAsia="ko-KR"/>
              </w:rPr>
            </w:pPr>
            <w:r>
              <w:rPr>
                <w:rFonts w:hint="eastAsia"/>
                <w:lang w:eastAsia="ko-KR"/>
              </w:rPr>
              <w:t>None.</w:t>
            </w:r>
          </w:p>
        </w:tc>
        <w:tc>
          <w:tcPr>
            <w:tcW w:w="3544" w:type="dxa"/>
          </w:tcPr>
          <w:p w14:paraId="0802E564" w14:textId="7A1C56F6" w:rsidR="00ED16C3" w:rsidRDefault="00AE33FE" w:rsidP="00ED16C3">
            <w:pPr>
              <w:spacing w:after="0"/>
              <w:rPr>
                <w:lang w:eastAsia="ko-KR"/>
              </w:rPr>
            </w:pPr>
            <w:r>
              <w:rPr>
                <w:lang w:eastAsia="ko-KR"/>
              </w:rPr>
              <w:t>NONE</w:t>
            </w:r>
          </w:p>
        </w:tc>
        <w:tc>
          <w:tcPr>
            <w:tcW w:w="1559" w:type="dxa"/>
          </w:tcPr>
          <w:p w14:paraId="0E259CBE" w14:textId="06B901D4" w:rsidR="00ED16C3" w:rsidRDefault="00ED16C3"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w:t>
            </w:r>
          </w:p>
        </w:tc>
      </w:tr>
      <w:tr w:rsidR="00ED16C3" w:rsidRPr="00456595" w14:paraId="437C2554" w14:textId="77777777" w:rsidTr="0054612D">
        <w:tc>
          <w:tcPr>
            <w:tcW w:w="730" w:type="dxa"/>
          </w:tcPr>
          <w:p w14:paraId="52466652" w14:textId="1FAFDB14" w:rsidR="00ED16C3" w:rsidRPr="00FA01AF" w:rsidRDefault="00ED16C3" w:rsidP="00ED16C3">
            <w:pPr>
              <w:spacing w:after="0"/>
              <w:rPr>
                <w:rFonts w:eastAsiaTheme="minorEastAsia"/>
                <w:lang w:eastAsia="zh-CN"/>
              </w:rPr>
            </w:pPr>
            <w:r>
              <w:rPr>
                <w:rFonts w:eastAsiaTheme="minorEastAsia" w:hint="eastAsia"/>
                <w:lang w:eastAsia="zh-CN"/>
              </w:rPr>
              <w:t>8</w:t>
            </w:r>
          </w:p>
        </w:tc>
        <w:tc>
          <w:tcPr>
            <w:tcW w:w="3660" w:type="dxa"/>
            <w:shd w:val="clear" w:color="auto" w:fill="auto"/>
          </w:tcPr>
          <w:p w14:paraId="0C82648B" w14:textId="77777777" w:rsidR="00ED16C3" w:rsidRPr="002103EA" w:rsidRDefault="00ED16C3" w:rsidP="00ED16C3">
            <w:pPr>
              <w:spacing w:after="0"/>
              <w:rPr>
                <w:rFonts w:eastAsia="MS Mincho"/>
                <w:b/>
              </w:rPr>
            </w:pPr>
            <w:r w:rsidRPr="002103EA">
              <w:rPr>
                <w:rFonts w:eastAsia="MS Mincho" w:hint="eastAsia"/>
                <w:b/>
              </w:rPr>
              <w:t>TS 23.288:</w:t>
            </w:r>
          </w:p>
          <w:p w14:paraId="6C7C5C56" w14:textId="77777777" w:rsidR="00ED16C3" w:rsidRDefault="00ED16C3" w:rsidP="00ED16C3">
            <w:pPr>
              <w:spacing w:after="0"/>
              <w:rPr>
                <w:rFonts w:eastAsia="MS Mincho"/>
              </w:rPr>
            </w:pPr>
            <w:r>
              <w:rPr>
                <w:rFonts w:eastAsia="MS Mincho"/>
              </w:rPr>
              <w:t>1) Define the procedures for data collection from UE</w:t>
            </w:r>
          </w:p>
          <w:p w14:paraId="79EF3B5C" w14:textId="77777777" w:rsidR="00ED16C3" w:rsidRDefault="00ED16C3" w:rsidP="00ED16C3">
            <w:pPr>
              <w:spacing w:after="0"/>
              <w:rPr>
                <w:rFonts w:eastAsia="MS Mincho"/>
              </w:rPr>
            </w:pPr>
          </w:p>
          <w:p w14:paraId="3AA38397" w14:textId="77777777" w:rsidR="00ED16C3" w:rsidRDefault="00ED16C3" w:rsidP="00ED16C3">
            <w:pPr>
              <w:spacing w:after="0"/>
              <w:rPr>
                <w:rFonts w:eastAsia="MS Mincho"/>
              </w:rPr>
            </w:pPr>
          </w:p>
          <w:p w14:paraId="2DFC1B70" w14:textId="77777777" w:rsidR="00ED16C3" w:rsidRDefault="00ED16C3" w:rsidP="00ED16C3">
            <w:pPr>
              <w:spacing w:after="0"/>
              <w:rPr>
                <w:rFonts w:eastAsia="MS Mincho"/>
              </w:rPr>
            </w:pPr>
          </w:p>
          <w:p w14:paraId="3BB55A86" w14:textId="77777777" w:rsidR="00ED16C3" w:rsidRDefault="00ED16C3" w:rsidP="00ED16C3">
            <w:pPr>
              <w:spacing w:after="0"/>
              <w:rPr>
                <w:rFonts w:eastAsia="MS Mincho"/>
              </w:rPr>
            </w:pPr>
          </w:p>
          <w:p w14:paraId="375EA16B" w14:textId="77777777" w:rsidR="00ED16C3" w:rsidRDefault="00ED16C3" w:rsidP="00ED16C3">
            <w:pPr>
              <w:spacing w:after="0"/>
              <w:rPr>
                <w:rFonts w:eastAsia="MS Mincho"/>
              </w:rPr>
            </w:pPr>
          </w:p>
          <w:p w14:paraId="44635E70" w14:textId="77777777" w:rsidR="00ED16C3" w:rsidRDefault="00ED16C3" w:rsidP="00ED16C3">
            <w:pPr>
              <w:spacing w:after="0"/>
              <w:rPr>
                <w:rFonts w:eastAsia="MS Mincho"/>
              </w:rPr>
            </w:pPr>
          </w:p>
          <w:p w14:paraId="332ABCFD" w14:textId="77777777" w:rsidR="00ED16C3" w:rsidRDefault="00ED16C3" w:rsidP="00ED16C3">
            <w:pPr>
              <w:spacing w:after="0"/>
              <w:rPr>
                <w:rFonts w:eastAsia="MS Mincho"/>
              </w:rPr>
            </w:pPr>
          </w:p>
          <w:p w14:paraId="09A108A2" w14:textId="77777777" w:rsidR="00ED16C3" w:rsidRDefault="00ED16C3" w:rsidP="00ED16C3">
            <w:pPr>
              <w:spacing w:after="0"/>
              <w:rPr>
                <w:rFonts w:eastAsia="MS Mincho"/>
              </w:rPr>
            </w:pPr>
          </w:p>
          <w:p w14:paraId="01D4F6B6" w14:textId="77777777" w:rsidR="00ED16C3" w:rsidRDefault="00ED16C3" w:rsidP="00ED16C3">
            <w:pPr>
              <w:spacing w:after="0"/>
              <w:rPr>
                <w:rFonts w:eastAsia="MS Mincho"/>
              </w:rPr>
            </w:pPr>
          </w:p>
          <w:p w14:paraId="446E608A" w14:textId="77777777" w:rsidR="00ED16C3" w:rsidRDefault="00ED16C3" w:rsidP="00ED16C3">
            <w:pPr>
              <w:spacing w:after="0"/>
              <w:rPr>
                <w:rFonts w:eastAsia="MS Mincho"/>
              </w:rPr>
            </w:pPr>
          </w:p>
          <w:p w14:paraId="597A686C" w14:textId="77777777" w:rsidR="00ED16C3" w:rsidRDefault="00ED16C3" w:rsidP="00ED16C3">
            <w:pPr>
              <w:spacing w:after="0"/>
              <w:rPr>
                <w:rFonts w:eastAsia="MS Mincho"/>
              </w:rPr>
            </w:pPr>
          </w:p>
          <w:p w14:paraId="4804CC5A" w14:textId="77777777" w:rsidR="00ED16C3" w:rsidRDefault="00ED16C3" w:rsidP="00ED16C3">
            <w:pPr>
              <w:spacing w:after="0"/>
              <w:rPr>
                <w:rFonts w:eastAsia="MS Mincho"/>
              </w:rPr>
            </w:pPr>
          </w:p>
          <w:p w14:paraId="7B207FB8" w14:textId="77777777" w:rsidR="00ED16C3" w:rsidRDefault="00ED16C3" w:rsidP="00ED16C3">
            <w:pPr>
              <w:spacing w:after="0"/>
              <w:rPr>
                <w:rFonts w:eastAsia="MS Mincho"/>
              </w:rPr>
            </w:pPr>
          </w:p>
          <w:p w14:paraId="28D0ACAF" w14:textId="77777777" w:rsidR="00ED16C3" w:rsidRDefault="00ED16C3" w:rsidP="00ED16C3">
            <w:pPr>
              <w:spacing w:after="0"/>
              <w:rPr>
                <w:rFonts w:eastAsia="MS Mincho"/>
              </w:rPr>
            </w:pPr>
          </w:p>
          <w:p w14:paraId="687D6C58" w14:textId="77777777" w:rsidR="00ED16C3" w:rsidRDefault="00ED16C3" w:rsidP="00ED16C3">
            <w:pPr>
              <w:spacing w:after="0"/>
              <w:rPr>
                <w:rFonts w:eastAsia="MS Mincho"/>
              </w:rPr>
            </w:pPr>
          </w:p>
          <w:p w14:paraId="62095F02" w14:textId="77777777" w:rsidR="00ED16C3" w:rsidRDefault="00ED16C3" w:rsidP="00ED16C3">
            <w:pPr>
              <w:spacing w:after="0"/>
              <w:rPr>
                <w:rFonts w:eastAsia="MS Mincho"/>
              </w:rPr>
            </w:pPr>
          </w:p>
          <w:p w14:paraId="1C8EC718" w14:textId="77777777" w:rsidR="00ED16C3" w:rsidRDefault="00ED16C3" w:rsidP="00ED16C3">
            <w:pPr>
              <w:spacing w:after="0"/>
              <w:rPr>
                <w:rFonts w:eastAsia="MS Mincho"/>
              </w:rPr>
            </w:pPr>
          </w:p>
          <w:p w14:paraId="2AEDC299" w14:textId="77777777" w:rsidR="00ED16C3" w:rsidRDefault="00ED16C3" w:rsidP="00ED16C3">
            <w:pPr>
              <w:spacing w:after="0"/>
              <w:rPr>
                <w:rFonts w:eastAsia="MS Mincho"/>
              </w:rPr>
            </w:pPr>
          </w:p>
          <w:p w14:paraId="7E4F2877" w14:textId="77777777" w:rsidR="00ED16C3" w:rsidRDefault="00ED16C3" w:rsidP="00ED16C3">
            <w:pPr>
              <w:spacing w:after="0"/>
              <w:rPr>
                <w:rFonts w:eastAsia="MS Mincho"/>
              </w:rPr>
            </w:pPr>
          </w:p>
          <w:p w14:paraId="3DD068F9" w14:textId="77777777" w:rsidR="00ED16C3" w:rsidRDefault="00ED16C3" w:rsidP="00ED16C3">
            <w:pPr>
              <w:spacing w:after="0"/>
              <w:rPr>
                <w:rFonts w:eastAsia="MS Mincho"/>
              </w:rPr>
            </w:pPr>
          </w:p>
          <w:p w14:paraId="7F57E927" w14:textId="77777777" w:rsidR="00ED16C3" w:rsidRDefault="00ED16C3" w:rsidP="00ED16C3">
            <w:pPr>
              <w:spacing w:after="0"/>
              <w:rPr>
                <w:rFonts w:eastAsia="MS Mincho"/>
              </w:rPr>
            </w:pPr>
          </w:p>
          <w:p w14:paraId="6A986F0F" w14:textId="77777777" w:rsidR="00ED16C3" w:rsidRDefault="00ED16C3" w:rsidP="00ED16C3">
            <w:pPr>
              <w:spacing w:after="0"/>
              <w:rPr>
                <w:rFonts w:eastAsia="MS Mincho"/>
              </w:rPr>
            </w:pPr>
          </w:p>
          <w:p w14:paraId="74E96FE2" w14:textId="77777777" w:rsidR="00ED16C3" w:rsidRDefault="00ED16C3" w:rsidP="00ED16C3">
            <w:pPr>
              <w:spacing w:after="0"/>
              <w:rPr>
                <w:rFonts w:eastAsia="MS Mincho"/>
              </w:rPr>
            </w:pPr>
          </w:p>
          <w:p w14:paraId="3A761E59" w14:textId="77777777" w:rsidR="00ED16C3" w:rsidRDefault="00ED16C3" w:rsidP="00ED16C3">
            <w:pPr>
              <w:spacing w:after="0"/>
              <w:rPr>
                <w:rFonts w:eastAsia="MS Mincho"/>
              </w:rPr>
            </w:pPr>
          </w:p>
          <w:p w14:paraId="60770FE0" w14:textId="77777777" w:rsidR="00ED16C3" w:rsidRDefault="00ED16C3" w:rsidP="00ED16C3">
            <w:pPr>
              <w:spacing w:after="0"/>
              <w:rPr>
                <w:rFonts w:eastAsia="MS Mincho"/>
              </w:rPr>
            </w:pPr>
          </w:p>
          <w:p w14:paraId="52A8F285" w14:textId="77777777" w:rsidR="00ED16C3" w:rsidRDefault="00ED16C3" w:rsidP="00ED16C3">
            <w:pPr>
              <w:spacing w:after="0"/>
              <w:rPr>
                <w:rFonts w:eastAsia="MS Mincho"/>
              </w:rPr>
            </w:pPr>
          </w:p>
          <w:p w14:paraId="366CB29B" w14:textId="77777777" w:rsidR="00ED16C3" w:rsidRDefault="00ED16C3" w:rsidP="00ED16C3">
            <w:pPr>
              <w:spacing w:after="0"/>
              <w:rPr>
                <w:rFonts w:eastAsia="MS Mincho"/>
              </w:rPr>
            </w:pPr>
          </w:p>
          <w:p w14:paraId="030CB96E" w14:textId="77777777" w:rsidR="00ED16C3" w:rsidRDefault="00ED16C3" w:rsidP="00ED16C3">
            <w:pPr>
              <w:spacing w:after="0"/>
              <w:rPr>
                <w:rFonts w:eastAsia="MS Mincho"/>
              </w:rPr>
            </w:pPr>
          </w:p>
          <w:p w14:paraId="1A3271A0" w14:textId="77777777" w:rsidR="00ED16C3" w:rsidRDefault="00ED16C3" w:rsidP="00ED16C3">
            <w:pPr>
              <w:spacing w:after="0"/>
              <w:rPr>
                <w:rFonts w:eastAsia="MS Mincho"/>
              </w:rPr>
            </w:pPr>
          </w:p>
          <w:p w14:paraId="1C3DD79A" w14:textId="77777777" w:rsidR="00ED16C3" w:rsidRDefault="00ED16C3" w:rsidP="00ED16C3">
            <w:pPr>
              <w:spacing w:after="0"/>
              <w:rPr>
                <w:rFonts w:eastAsia="MS Mincho"/>
              </w:rPr>
            </w:pPr>
          </w:p>
          <w:p w14:paraId="0B84FC93" w14:textId="77777777" w:rsidR="00ED16C3" w:rsidRDefault="00ED16C3" w:rsidP="00ED16C3">
            <w:pPr>
              <w:spacing w:after="0"/>
              <w:rPr>
                <w:rFonts w:eastAsia="MS Mincho"/>
              </w:rPr>
            </w:pPr>
          </w:p>
          <w:p w14:paraId="07DA4DC6" w14:textId="77777777" w:rsidR="00ED16C3" w:rsidRDefault="00ED16C3" w:rsidP="00ED16C3">
            <w:pPr>
              <w:spacing w:after="0"/>
              <w:rPr>
                <w:rFonts w:eastAsia="MS Mincho"/>
              </w:rPr>
            </w:pPr>
          </w:p>
          <w:p w14:paraId="5CE66B83" w14:textId="77777777" w:rsidR="00ED16C3" w:rsidRDefault="00ED16C3" w:rsidP="00ED16C3">
            <w:pPr>
              <w:spacing w:after="0"/>
              <w:rPr>
                <w:rFonts w:eastAsia="MS Mincho"/>
              </w:rPr>
            </w:pPr>
          </w:p>
          <w:p w14:paraId="7682EE44" w14:textId="77777777" w:rsidR="00ED16C3" w:rsidRDefault="00ED16C3" w:rsidP="00ED16C3">
            <w:pPr>
              <w:spacing w:after="0"/>
              <w:rPr>
                <w:rFonts w:eastAsia="MS Mincho"/>
              </w:rPr>
            </w:pPr>
          </w:p>
          <w:p w14:paraId="17FBA6E9" w14:textId="77777777" w:rsidR="00ED16C3" w:rsidRDefault="00ED16C3" w:rsidP="00ED16C3">
            <w:pPr>
              <w:spacing w:after="0"/>
              <w:rPr>
                <w:rFonts w:eastAsia="MS Mincho"/>
              </w:rPr>
            </w:pPr>
          </w:p>
          <w:p w14:paraId="2C3EE408" w14:textId="77777777" w:rsidR="00ED16C3" w:rsidRDefault="00ED16C3" w:rsidP="00ED16C3">
            <w:pPr>
              <w:spacing w:after="0"/>
              <w:rPr>
                <w:rFonts w:eastAsia="MS Mincho"/>
              </w:rPr>
            </w:pPr>
          </w:p>
          <w:p w14:paraId="03BEC0E8" w14:textId="77777777" w:rsidR="00ED16C3" w:rsidRDefault="00ED16C3" w:rsidP="00ED16C3">
            <w:pPr>
              <w:spacing w:after="0"/>
              <w:rPr>
                <w:rFonts w:eastAsia="MS Mincho"/>
              </w:rPr>
            </w:pPr>
          </w:p>
          <w:p w14:paraId="47FB2806" w14:textId="77777777" w:rsidR="00ED16C3" w:rsidRDefault="00ED16C3" w:rsidP="00ED16C3">
            <w:pPr>
              <w:spacing w:after="0"/>
              <w:rPr>
                <w:rFonts w:eastAsia="MS Mincho"/>
              </w:rPr>
            </w:pPr>
          </w:p>
          <w:p w14:paraId="093B3A4F" w14:textId="77777777" w:rsidR="00ED16C3" w:rsidRDefault="00ED16C3" w:rsidP="00ED16C3">
            <w:pPr>
              <w:spacing w:after="0"/>
              <w:rPr>
                <w:rFonts w:eastAsia="MS Mincho"/>
              </w:rPr>
            </w:pPr>
          </w:p>
          <w:p w14:paraId="0EB75E7A" w14:textId="77777777" w:rsidR="00ED16C3" w:rsidRDefault="00ED16C3" w:rsidP="00ED16C3">
            <w:pPr>
              <w:spacing w:after="0"/>
              <w:rPr>
                <w:rFonts w:eastAsia="MS Mincho"/>
              </w:rPr>
            </w:pPr>
          </w:p>
          <w:p w14:paraId="2C789566" w14:textId="77777777" w:rsidR="00ED16C3" w:rsidRDefault="00ED16C3" w:rsidP="00ED16C3">
            <w:pPr>
              <w:spacing w:after="0"/>
              <w:rPr>
                <w:rFonts w:eastAsia="MS Mincho"/>
              </w:rPr>
            </w:pPr>
          </w:p>
          <w:p w14:paraId="6C966182" w14:textId="77777777" w:rsidR="00ED16C3" w:rsidRDefault="00ED16C3" w:rsidP="00ED16C3">
            <w:pPr>
              <w:spacing w:after="0"/>
              <w:rPr>
                <w:rFonts w:eastAsia="MS Mincho"/>
              </w:rPr>
            </w:pPr>
            <w:r>
              <w:rPr>
                <w:rFonts w:eastAsia="MS Mincho"/>
              </w:rPr>
              <w:t xml:space="preserve">2) Define the "WLAN Performance" analytics </w:t>
            </w:r>
          </w:p>
          <w:p w14:paraId="6A1E1C48" w14:textId="77777777" w:rsidR="00ED16C3" w:rsidRDefault="00ED16C3" w:rsidP="00ED16C3">
            <w:pPr>
              <w:spacing w:after="0"/>
              <w:rPr>
                <w:rFonts w:eastAsia="MS Mincho"/>
              </w:rPr>
            </w:pPr>
          </w:p>
          <w:p w14:paraId="2A106A35" w14:textId="77777777" w:rsidR="00ED16C3" w:rsidRDefault="00ED16C3" w:rsidP="00ED16C3">
            <w:pPr>
              <w:spacing w:after="0"/>
              <w:rPr>
                <w:rFonts w:eastAsia="MS Mincho"/>
              </w:rPr>
            </w:pPr>
          </w:p>
          <w:p w14:paraId="52C73677" w14:textId="77777777" w:rsidR="00ED16C3" w:rsidRDefault="00ED16C3" w:rsidP="00ED16C3">
            <w:pPr>
              <w:spacing w:after="0"/>
              <w:rPr>
                <w:rFonts w:eastAsia="MS Mincho"/>
              </w:rPr>
            </w:pPr>
          </w:p>
          <w:p w14:paraId="1359F30A" w14:textId="77777777" w:rsidR="00ED16C3" w:rsidRPr="002103EA" w:rsidRDefault="00ED16C3" w:rsidP="00ED16C3">
            <w:pPr>
              <w:spacing w:after="0"/>
              <w:rPr>
                <w:rFonts w:eastAsia="MS Mincho"/>
                <w:b/>
              </w:rPr>
            </w:pPr>
            <w:r w:rsidRPr="002103EA">
              <w:rPr>
                <w:rFonts w:eastAsia="MS Mincho"/>
                <w:b/>
              </w:rPr>
              <w:t>TS 23.502:</w:t>
            </w:r>
          </w:p>
          <w:p w14:paraId="71D02F4D" w14:textId="5A099828" w:rsidR="00ED16C3" w:rsidRPr="005B7FCF" w:rsidRDefault="00ED16C3" w:rsidP="00ED16C3">
            <w:pPr>
              <w:spacing w:after="0"/>
              <w:rPr>
                <w:rFonts w:eastAsia="MS Mincho"/>
              </w:rPr>
            </w:pPr>
            <w:r>
              <w:rPr>
                <w:rFonts w:eastAsia="MS Mincho"/>
              </w:rPr>
              <w:t xml:space="preserve">Define a new SMF Event ID i.e. </w:t>
            </w:r>
            <w:r w:rsidRPr="005B7FCF">
              <w:rPr>
                <w:rFonts w:eastAsia="MS Mincho"/>
              </w:rPr>
              <w:t xml:space="preserve">Information on PDU Session for WLAN (i.e. Access Type is Non-3GPP and RAT </w:t>
            </w:r>
            <w:r w:rsidRPr="005B7FCF">
              <w:rPr>
                <w:rFonts w:eastAsia="MS Mincho"/>
              </w:rPr>
              <w:lastRenderedPageBreak/>
              <w:t>Type is TRUSTED_WLAN)</w:t>
            </w:r>
            <w:r>
              <w:rPr>
                <w:rFonts w:eastAsia="MS Mincho"/>
              </w:rPr>
              <w:t xml:space="preserve"> for "WLAN Performance" analytics</w:t>
            </w:r>
            <w:r w:rsidR="00AA5724">
              <w:rPr>
                <w:rFonts w:eastAsia="MS Mincho"/>
              </w:rPr>
              <w:t>.</w:t>
            </w:r>
          </w:p>
        </w:tc>
        <w:tc>
          <w:tcPr>
            <w:tcW w:w="4961" w:type="dxa"/>
            <w:shd w:val="clear" w:color="auto" w:fill="auto"/>
          </w:tcPr>
          <w:p w14:paraId="7EA8620E" w14:textId="77777777" w:rsidR="00ED16C3" w:rsidRPr="002103EA" w:rsidRDefault="00ED16C3" w:rsidP="00ED16C3">
            <w:pPr>
              <w:spacing w:after="0"/>
              <w:rPr>
                <w:rFonts w:eastAsia="MS Mincho"/>
                <w:b/>
              </w:rPr>
            </w:pPr>
            <w:r w:rsidRPr="002103EA">
              <w:rPr>
                <w:rFonts w:eastAsia="MS Mincho" w:hint="eastAsia"/>
                <w:b/>
              </w:rPr>
              <w:lastRenderedPageBreak/>
              <w:t>TS 23.288:</w:t>
            </w:r>
          </w:p>
          <w:p w14:paraId="11EB594E" w14:textId="77777777" w:rsidR="00ED16C3" w:rsidRPr="004770F3" w:rsidRDefault="00ED16C3" w:rsidP="00ED16C3">
            <w:pPr>
              <w:pStyle w:val="4"/>
              <w:rPr>
                <w:lang w:eastAsia="ko-KR"/>
              </w:rPr>
            </w:pPr>
            <w:r w:rsidRPr="004770F3">
              <w:rPr>
                <w:lang w:eastAsia="ko-KR"/>
              </w:rPr>
              <w:t>6.2.8.2</w:t>
            </w:r>
            <w:r w:rsidRPr="004770F3">
              <w:rPr>
                <w:lang w:eastAsia="ko-KR"/>
              </w:rPr>
              <w:tab/>
              <w:t>Procedure for data collection from UE</w:t>
            </w:r>
          </w:p>
          <w:p w14:paraId="0CCDBE49" w14:textId="77777777" w:rsidR="00ED16C3" w:rsidRPr="004770F3" w:rsidRDefault="00ED16C3" w:rsidP="00ED16C3">
            <w:pPr>
              <w:pStyle w:val="5"/>
              <w:rPr>
                <w:lang w:eastAsia="ko-KR"/>
              </w:rPr>
            </w:pPr>
            <w:r w:rsidRPr="004770F3">
              <w:rPr>
                <w:lang w:eastAsia="ko-KR"/>
              </w:rPr>
              <w:t>6.2.8.2.1</w:t>
            </w:r>
            <w:r w:rsidRPr="004770F3">
              <w:rPr>
                <w:lang w:eastAsia="ko-KR"/>
              </w:rPr>
              <w:tab/>
              <w:t>Connection establishment between UE Application and AF</w:t>
            </w:r>
          </w:p>
          <w:p w14:paraId="39D73FC2" w14:textId="77777777" w:rsidR="00ED16C3" w:rsidRPr="004770F3" w:rsidRDefault="00ED16C3" w:rsidP="00ED16C3">
            <w:pPr>
              <w:pStyle w:val="EditorsNote"/>
              <w:rPr>
                <w:lang w:eastAsia="ko-KR"/>
              </w:rPr>
            </w:pPr>
            <w:r w:rsidRPr="004770F3">
              <w:rPr>
                <w:lang w:eastAsia="ko-KR"/>
              </w:rPr>
              <w:t>Editor's note:</w:t>
            </w:r>
            <w:r w:rsidRPr="004770F3">
              <w:rPr>
                <w:lang w:eastAsia="ko-KR"/>
              </w:rPr>
              <w:tab/>
              <w:t>Appropriate reference to SA4 specification for data collection procedure is needed.</w:t>
            </w:r>
          </w:p>
          <w:p w14:paraId="03C8ABAB" w14:textId="77777777" w:rsidR="00ED16C3" w:rsidRPr="004770F3" w:rsidRDefault="00ED16C3" w:rsidP="00ED16C3">
            <w:pPr>
              <w:pStyle w:val="EditorsNote"/>
              <w:rPr>
                <w:lang w:eastAsia="ko-KR"/>
              </w:rPr>
            </w:pPr>
            <w:r w:rsidRPr="004770F3">
              <w:rPr>
                <w:lang w:eastAsia="ko-KR"/>
              </w:rPr>
              <w:lastRenderedPageBreak/>
              <w:t>Editor's note:</w:t>
            </w:r>
            <w:r w:rsidRPr="004770F3">
              <w:rPr>
                <w:lang w:eastAsia="ko-KR"/>
              </w:rPr>
              <w:tab/>
              <w:t>The procedure on how AF obtains the External Application ID will be added once SA4/SA3 develops the procedure.</w:t>
            </w:r>
          </w:p>
          <w:p w14:paraId="0CA7D446" w14:textId="77777777" w:rsidR="00ED16C3" w:rsidRPr="004770F3" w:rsidRDefault="00ED16C3" w:rsidP="00ED16C3">
            <w:pPr>
              <w:pStyle w:val="5"/>
              <w:rPr>
                <w:lang w:eastAsia="ko-KR"/>
              </w:rPr>
            </w:pPr>
            <w:r w:rsidRPr="004770F3">
              <w:rPr>
                <w:lang w:eastAsia="ko-KR"/>
              </w:rPr>
              <w:t>6.2.8.2.3</w:t>
            </w:r>
            <w:r w:rsidRPr="004770F3">
              <w:rPr>
                <w:lang w:eastAsia="ko-KR"/>
              </w:rPr>
              <w:tab/>
              <w:t>Data Collection Procedure from UE</w:t>
            </w:r>
          </w:p>
          <w:p w14:paraId="67C0518B" w14:textId="77777777" w:rsidR="00ED16C3" w:rsidRPr="004770F3" w:rsidRDefault="00ED16C3" w:rsidP="00ED16C3">
            <w:pPr>
              <w:pStyle w:val="EditorsNote"/>
              <w:rPr>
                <w:lang w:eastAsia="ko-KR"/>
              </w:rPr>
            </w:pPr>
            <w:r w:rsidRPr="004770F3">
              <w:rPr>
                <w:lang w:eastAsia="ko-KR"/>
              </w:rPr>
              <w:t>Editor's note:</w:t>
            </w:r>
            <w:r w:rsidRPr="004770F3">
              <w:rPr>
                <w:lang w:eastAsia="ko-KR"/>
              </w:rPr>
              <w:tab/>
              <w:t>Appropriate reference to SA4 specification for data collection procedure is needed.</w:t>
            </w:r>
          </w:p>
          <w:p w14:paraId="5CBEE14F" w14:textId="77777777" w:rsidR="00ED16C3" w:rsidRPr="004770F3" w:rsidRDefault="00ED16C3" w:rsidP="00ED16C3">
            <w:pPr>
              <w:pStyle w:val="EditorsNote"/>
              <w:rPr>
                <w:lang w:eastAsia="ko-KR"/>
              </w:rPr>
            </w:pPr>
            <w:r w:rsidRPr="004770F3">
              <w:rPr>
                <w:lang w:eastAsia="ko-KR"/>
              </w:rPr>
              <w:t>Editor's note:</w:t>
            </w:r>
            <w:r w:rsidRPr="004770F3">
              <w:rPr>
                <w:lang w:eastAsia="ko-KR"/>
              </w:rPr>
              <w:tab/>
              <w:t>Any steps related to architecture enhancement (e.g. DCCF) in this procedure will need further updates.</w:t>
            </w:r>
          </w:p>
          <w:p w14:paraId="3E094CB4" w14:textId="77777777" w:rsidR="00ED16C3" w:rsidRPr="004770F3" w:rsidRDefault="00ED16C3" w:rsidP="00ED16C3">
            <w:pPr>
              <w:pStyle w:val="5"/>
              <w:rPr>
                <w:lang w:eastAsia="ko-KR"/>
              </w:rPr>
            </w:pPr>
            <w:r w:rsidRPr="004770F3">
              <w:rPr>
                <w:lang w:eastAsia="ko-KR"/>
              </w:rPr>
              <w:t>6.2.8.2.4</w:t>
            </w:r>
            <w:r w:rsidRPr="004770F3">
              <w:rPr>
                <w:lang w:eastAsia="ko-KR"/>
              </w:rPr>
              <w:tab/>
              <w:t>Correlation between UE data collection and the NWDAF data request</w:t>
            </w:r>
          </w:p>
          <w:p w14:paraId="2A560471" w14:textId="77777777" w:rsidR="00ED16C3" w:rsidRPr="004770F3" w:rsidRDefault="00ED16C3" w:rsidP="00ED16C3">
            <w:pPr>
              <w:pStyle w:val="EditorsNote"/>
              <w:rPr>
                <w:lang w:eastAsia="ko-KR"/>
              </w:rPr>
            </w:pPr>
            <w:r w:rsidRPr="004770F3">
              <w:rPr>
                <w:lang w:eastAsia="ko-KR"/>
              </w:rPr>
              <w:t>Editor's note:</w:t>
            </w:r>
            <w:r w:rsidRPr="004770F3">
              <w:rPr>
                <w:lang w:eastAsia="ko-KR"/>
              </w:rPr>
              <w:tab/>
              <w:t>The procedure about how to map the UE IP address to a SUPI or GPSI is FFS.</w:t>
            </w:r>
          </w:p>
          <w:p w14:paraId="5AB3A32B" w14:textId="416CA8F0" w:rsidR="00ED16C3" w:rsidRPr="00E804D0" w:rsidRDefault="00ED16C3" w:rsidP="00ED16C3">
            <w:pPr>
              <w:spacing w:after="0"/>
              <w:rPr>
                <w:lang w:eastAsia="ko-KR"/>
              </w:rPr>
            </w:pPr>
          </w:p>
        </w:tc>
        <w:tc>
          <w:tcPr>
            <w:tcW w:w="3544" w:type="dxa"/>
          </w:tcPr>
          <w:p w14:paraId="56C20512" w14:textId="58FF3F75" w:rsidR="00ED16C3" w:rsidRDefault="00AE33FE" w:rsidP="00ED16C3">
            <w:pPr>
              <w:spacing w:after="0"/>
              <w:rPr>
                <w:lang w:eastAsia="ko-KR"/>
              </w:rPr>
            </w:pPr>
            <w:r>
              <w:rPr>
                <w:lang w:eastAsia="ko-KR"/>
              </w:rPr>
              <w:lastRenderedPageBreak/>
              <w:t>NONE</w:t>
            </w:r>
          </w:p>
        </w:tc>
        <w:tc>
          <w:tcPr>
            <w:tcW w:w="1559" w:type="dxa"/>
          </w:tcPr>
          <w:p w14:paraId="38878EC0" w14:textId="773CE55F" w:rsidR="00ED16C3" w:rsidRDefault="00ED16C3"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w:t>
            </w:r>
          </w:p>
        </w:tc>
      </w:tr>
      <w:tr w:rsidR="00ED16C3" w:rsidRPr="00456595" w14:paraId="152CE7C3" w14:textId="77777777" w:rsidTr="0054612D">
        <w:tc>
          <w:tcPr>
            <w:tcW w:w="730" w:type="dxa"/>
          </w:tcPr>
          <w:p w14:paraId="253D438D" w14:textId="7CCD6FD7" w:rsidR="00ED16C3" w:rsidRPr="00FA01AF" w:rsidRDefault="00ED16C3" w:rsidP="00ED16C3">
            <w:pPr>
              <w:spacing w:after="0"/>
              <w:rPr>
                <w:rFonts w:eastAsiaTheme="minorEastAsia"/>
                <w:lang w:eastAsia="zh-CN"/>
              </w:rPr>
            </w:pPr>
            <w:r>
              <w:rPr>
                <w:rFonts w:eastAsiaTheme="minorEastAsia" w:hint="eastAsia"/>
                <w:lang w:eastAsia="zh-CN"/>
              </w:rPr>
              <w:lastRenderedPageBreak/>
              <w:t>9</w:t>
            </w:r>
          </w:p>
        </w:tc>
        <w:tc>
          <w:tcPr>
            <w:tcW w:w="3660" w:type="dxa"/>
            <w:shd w:val="clear" w:color="auto" w:fill="auto"/>
          </w:tcPr>
          <w:p w14:paraId="7873538A" w14:textId="77777777" w:rsidR="00ED16C3" w:rsidRPr="0055385D" w:rsidRDefault="00ED16C3" w:rsidP="00ED16C3">
            <w:pPr>
              <w:spacing w:after="0"/>
              <w:rPr>
                <w:rFonts w:eastAsia="MS Mincho"/>
                <w:b/>
              </w:rPr>
            </w:pPr>
            <w:r w:rsidRPr="0055385D">
              <w:rPr>
                <w:rFonts w:eastAsia="MS Mincho" w:hint="eastAsia"/>
                <w:b/>
              </w:rPr>
              <w:t xml:space="preserve">TS 23.288: </w:t>
            </w:r>
          </w:p>
          <w:p w14:paraId="7AED1AF1" w14:textId="7B58DE19" w:rsidR="00ED16C3" w:rsidRDefault="00ED16C3" w:rsidP="00ED16C3">
            <w:pPr>
              <w:spacing w:after="0"/>
              <w:rPr>
                <w:rFonts w:eastAsia="MS Mincho"/>
              </w:rPr>
            </w:pPr>
            <w:r>
              <w:rPr>
                <w:rFonts w:eastAsia="MS Mincho" w:hint="eastAsia"/>
              </w:rPr>
              <w:t>Define the Dispersion Analytics</w:t>
            </w:r>
          </w:p>
          <w:p w14:paraId="752F9572" w14:textId="77777777" w:rsidR="00ED16C3" w:rsidRDefault="00ED16C3" w:rsidP="00ED16C3">
            <w:pPr>
              <w:spacing w:after="0"/>
              <w:rPr>
                <w:rFonts w:eastAsia="MS Mincho"/>
              </w:rPr>
            </w:pPr>
          </w:p>
          <w:p w14:paraId="3D852708" w14:textId="77777777" w:rsidR="00ED16C3" w:rsidRDefault="00ED16C3" w:rsidP="00ED16C3">
            <w:pPr>
              <w:spacing w:after="0"/>
              <w:rPr>
                <w:rFonts w:eastAsia="MS Mincho"/>
              </w:rPr>
            </w:pPr>
          </w:p>
          <w:p w14:paraId="3837380C" w14:textId="77777777" w:rsidR="00ED16C3" w:rsidRDefault="00ED16C3" w:rsidP="00ED16C3">
            <w:pPr>
              <w:spacing w:after="0"/>
              <w:rPr>
                <w:rFonts w:eastAsia="MS Mincho"/>
              </w:rPr>
            </w:pPr>
          </w:p>
          <w:p w14:paraId="396DEB8B" w14:textId="77777777" w:rsidR="00ED16C3" w:rsidRDefault="00ED16C3" w:rsidP="00ED16C3">
            <w:pPr>
              <w:spacing w:after="0"/>
              <w:rPr>
                <w:rFonts w:eastAsia="MS Mincho"/>
              </w:rPr>
            </w:pPr>
          </w:p>
          <w:p w14:paraId="48F1FC67" w14:textId="77777777" w:rsidR="00ED16C3" w:rsidRDefault="00ED16C3" w:rsidP="00ED16C3">
            <w:pPr>
              <w:spacing w:after="0"/>
              <w:rPr>
                <w:rFonts w:eastAsia="MS Mincho"/>
              </w:rPr>
            </w:pPr>
          </w:p>
          <w:p w14:paraId="066CCB25" w14:textId="77777777" w:rsidR="00ED16C3" w:rsidRDefault="00ED16C3" w:rsidP="00ED16C3">
            <w:pPr>
              <w:spacing w:after="0"/>
              <w:rPr>
                <w:rFonts w:eastAsia="MS Mincho"/>
              </w:rPr>
            </w:pPr>
          </w:p>
          <w:p w14:paraId="16BA081C" w14:textId="77777777" w:rsidR="00ED16C3" w:rsidRDefault="00ED16C3" w:rsidP="00ED16C3">
            <w:pPr>
              <w:spacing w:after="0"/>
              <w:rPr>
                <w:rFonts w:eastAsia="MS Mincho"/>
              </w:rPr>
            </w:pPr>
          </w:p>
          <w:p w14:paraId="79D5E074" w14:textId="77777777" w:rsidR="00ED16C3" w:rsidRDefault="00ED16C3" w:rsidP="00ED16C3">
            <w:pPr>
              <w:spacing w:after="0"/>
              <w:rPr>
                <w:rFonts w:eastAsia="MS Mincho"/>
              </w:rPr>
            </w:pPr>
          </w:p>
          <w:p w14:paraId="1D10AA85" w14:textId="77777777" w:rsidR="00ED16C3" w:rsidRDefault="00ED16C3" w:rsidP="00ED16C3">
            <w:pPr>
              <w:spacing w:after="0"/>
              <w:rPr>
                <w:rFonts w:eastAsia="MS Mincho"/>
              </w:rPr>
            </w:pPr>
          </w:p>
          <w:p w14:paraId="236A64D8" w14:textId="77777777" w:rsidR="00ED16C3" w:rsidRDefault="00ED16C3" w:rsidP="00ED16C3">
            <w:pPr>
              <w:spacing w:after="0"/>
              <w:rPr>
                <w:rFonts w:eastAsia="MS Mincho"/>
              </w:rPr>
            </w:pPr>
          </w:p>
          <w:p w14:paraId="43AB729C" w14:textId="77777777" w:rsidR="00ED16C3" w:rsidRDefault="00ED16C3" w:rsidP="00ED16C3">
            <w:pPr>
              <w:spacing w:after="0"/>
              <w:rPr>
                <w:rFonts w:eastAsia="MS Mincho"/>
              </w:rPr>
            </w:pPr>
          </w:p>
          <w:p w14:paraId="235890BB" w14:textId="77777777" w:rsidR="00ED16C3" w:rsidRDefault="00ED16C3" w:rsidP="00ED16C3">
            <w:pPr>
              <w:spacing w:after="0"/>
              <w:rPr>
                <w:rFonts w:eastAsia="MS Mincho"/>
              </w:rPr>
            </w:pPr>
          </w:p>
          <w:p w14:paraId="17B52968" w14:textId="77777777" w:rsidR="00ED16C3" w:rsidRDefault="00ED16C3" w:rsidP="00ED16C3">
            <w:pPr>
              <w:spacing w:after="0"/>
              <w:rPr>
                <w:rFonts w:eastAsia="MS Mincho"/>
              </w:rPr>
            </w:pPr>
          </w:p>
          <w:p w14:paraId="1C023B99" w14:textId="77777777" w:rsidR="00ED16C3" w:rsidRDefault="00ED16C3" w:rsidP="00ED16C3">
            <w:pPr>
              <w:spacing w:after="0"/>
              <w:rPr>
                <w:rFonts w:eastAsia="MS Mincho"/>
              </w:rPr>
            </w:pPr>
          </w:p>
          <w:p w14:paraId="1CB514A2" w14:textId="77777777" w:rsidR="00ED16C3" w:rsidRDefault="00ED16C3" w:rsidP="00ED16C3">
            <w:pPr>
              <w:spacing w:after="0"/>
              <w:rPr>
                <w:rFonts w:eastAsia="MS Mincho"/>
              </w:rPr>
            </w:pPr>
          </w:p>
          <w:p w14:paraId="69E5393B" w14:textId="77777777" w:rsidR="00ED16C3" w:rsidRDefault="00ED16C3" w:rsidP="00ED16C3">
            <w:pPr>
              <w:spacing w:after="0"/>
              <w:rPr>
                <w:rFonts w:eastAsia="MS Mincho"/>
              </w:rPr>
            </w:pPr>
          </w:p>
          <w:p w14:paraId="20A7F2EF" w14:textId="77777777" w:rsidR="00ED16C3" w:rsidRDefault="00ED16C3" w:rsidP="00ED16C3">
            <w:pPr>
              <w:spacing w:after="0"/>
              <w:rPr>
                <w:rFonts w:eastAsia="MS Mincho"/>
              </w:rPr>
            </w:pPr>
          </w:p>
          <w:p w14:paraId="0CA23945" w14:textId="77777777" w:rsidR="00ED16C3" w:rsidRDefault="00ED16C3" w:rsidP="00ED16C3">
            <w:pPr>
              <w:spacing w:after="0"/>
              <w:rPr>
                <w:rFonts w:eastAsia="MS Mincho"/>
              </w:rPr>
            </w:pPr>
          </w:p>
          <w:p w14:paraId="467BBFD7" w14:textId="77777777" w:rsidR="00ED16C3" w:rsidRDefault="00ED16C3" w:rsidP="00ED16C3">
            <w:pPr>
              <w:spacing w:after="0"/>
              <w:rPr>
                <w:rFonts w:eastAsia="MS Mincho"/>
              </w:rPr>
            </w:pPr>
          </w:p>
          <w:p w14:paraId="19D176FC" w14:textId="77777777" w:rsidR="00ED16C3" w:rsidRDefault="00ED16C3" w:rsidP="00ED16C3">
            <w:pPr>
              <w:spacing w:after="0"/>
              <w:rPr>
                <w:rFonts w:eastAsia="MS Mincho"/>
              </w:rPr>
            </w:pPr>
          </w:p>
          <w:p w14:paraId="226C55F2" w14:textId="77777777" w:rsidR="00ED16C3" w:rsidRDefault="00ED16C3" w:rsidP="00ED16C3">
            <w:pPr>
              <w:spacing w:after="0"/>
              <w:rPr>
                <w:rFonts w:eastAsia="MS Mincho"/>
              </w:rPr>
            </w:pPr>
          </w:p>
          <w:p w14:paraId="5842F759" w14:textId="77777777" w:rsidR="00ED16C3" w:rsidRPr="00791CB6" w:rsidRDefault="00ED16C3" w:rsidP="00ED16C3">
            <w:pPr>
              <w:spacing w:after="0"/>
              <w:rPr>
                <w:rFonts w:eastAsia="MS Mincho"/>
                <w:b/>
              </w:rPr>
            </w:pPr>
            <w:r w:rsidRPr="00791CB6">
              <w:rPr>
                <w:rFonts w:eastAsia="MS Mincho" w:hint="eastAsia"/>
                <w:b/>
              </w:rPr>
              <w:t>TS 23.50</w:t>
            </w:r>
            <w:r w:rsidRPr="00791CB6">
              <w:rPr>
                <w:rFonts w:eastAsia="MS Mincho"/>
                <w:b/>
              </w:rPr>
              <w:t xml:space="preserve">2: </w:t>
            </w:r>
          </w:p>
          <w:p w14:paraId="6F4FC573" w14:textId="60CD58CE" w:rsidR="00ED16C3" w:rsidRDefault="00ED16C3" w:rsidP="00ED16C3">
            <w:pPr>
              <w:spacing w:after="0"/>
              <w:rPr>
                <w:rFonts w:eastAsia="MS Mincho"/>
              </w:rPr>
            </w:pPr>
            <w:r>
              <w:rPr>
                <w:rFonts w:eastAsia="MS Mincho"/>
              </w:rPr>
              <w:t xml:space="preserve">1) Add a new AMF Event ID i.e. </w:t>
            </w:r>
            <w:r w:rsidRPr="00D90F6B">
              <w:rPr>
                <w:rFonts w:eastAsia="MS Mincho"/>
              </w:rPr>
              <w:t>Total number of Mobility Management transactions</w:t>
            </w:r>
            <w:r>
              <w:rPr>
                <w:rFonts w:eastAsia="MS Mincho"/>
              </w:rPr>
              <w:t xml:space="preserve"> and a new SMF Event ID i.e. </w:t>
            </w:r>
            <w:r w:rsidRPr="00D90F6B">
              <w:rPr>
                <w:rFonts w:eastAsia="MS Mincho"/>
              </w:rPr>
              <w:t>Total number of Mobility Management transactions.</w:t>
            </w:r>
          </w:p>
          <w:p w14:paraId="0E470310" w14:textId="77777777" w:rsidR="00ED16C3" w:rsidRDefault="00ED16C3" w:rsidP="00ED16C3">
            <w:pPr>
              <w:spacing w:after="0"/>
              <w:rPr>
                <w:rFonts w:eastAsia="MS Mincho"/>
              </w:rPr>
            </w:pPr>
          </w:p>
          <w:p w14:paraId="554D3528" w14:textId="77777777" w:rsidR="00ED16C3" w:rsidRDefault="00ED16C3" w:rsidP="00ED16C3">
            <w:pPr>
              <w:spacing w:after="0"/>
              <w:rPr>
                <w:rFonts w:eastAsia="MS Mincho"/>
              </w:rPr>
            </w:pPr>
          </w:p>
          <w:p w14:paraId="0DFD3027" w14:textId="77777777" w:rsidR="00ED16C3" w:rsidRDefault="00ED16C3" w:rsidP="00ED16C3">
            <w:pPr>
              <w:spacing w:after="0"/>
              <w:rPr>
                <w:rFonts w:eastAsia="MS Mincho"/>
              </w:rPr>
            </w:pPr>
          </w:p>
          <w:p w14:paraId="30AE6E84" w14:textId="77777777" w:rsidR="00ED16C3" w:rsidRDefault="00ED16C3" w:rsidP="00ED16C3">
            <w:pPr>
              <w:spacing w:after="0"/>
              <w:rPr>
                <w:rFonts w:eastAsia="MS Mincho"/>
              </w:rPr>
            </w:pPr>
          </w:p>
          <w:p w14:paraId="2ED29D1D" w14:textId="77777777" w:rsidR="00ED16C3" w:rsidRDefault="00ED16C3" w:rsidP="00ED16C3">
            <w:pPr>
              <w:spacing w:after="0"/>
              <w:rPr>
                <w:rFonts w:eastAsia="MS Mincho"/>
              </w:rPr>
            </w:pPr>
          </w:p>
          <w:p w14:paraId="452CFBDE" w14:textId="77777777" w:rsidR="00ED16C3" w:rsidRDefault="00ED16C3" w:rsidP="00ED16C3">
            <w:pPr>
              <w:spacing w:after="0"/>
              <w:rPr>
                <w:rFonts w:eastAsia="MS Mincho"/>
              </w:rPr>
            </w:pPr>
          </w:p>
          <w:p w14:paraId="13CE6044" w14:textId="064FA984" w:rsidR="00ED16C3" w:rsidRDefault="00ED16C3" w:rsidP="00ED16C3">
            <w:pPr>
              <w:spacing w:after="0"/>
              <w:rPr>
                <w:rFonts w:eastAsia="MS Mincho"/>
              </w:rPr>
            </w:pPr>
            <w:r>
              <w:rPr>
                <w:rFonts w:eastAsia="MS Mincho" w:hint="eastAsia"/>
              </w:rPr>
              <w:t>2)</w:t>
            </w:r>
            <w:r>
              <w:rPr>
                <w:rFonts w:eastAsia="MS Mincho"/>
              </w:rPr>
              <w:t xml:space="preserve"> Update the AM/SM/UE Policy association procedures to clarify the Analytics from NWDAF may help to determine the AM/SM/UE policy.</w:t>
            </w:r>
          </w:p>
          <w:p w14:paraId="3A5540FB" w14:textId="07CF7AF9" w:rsidR="00ED16C3" w:rsidRPr="00331D8B" w:rsidRDefault="00ED16C3" w:rsidP="00ED16C3">
            <w:pPr>
              <w:spacing w:after="0"/>
              <w:rPr>
                <w:rFonts w:eastAsia="MS Mincho"/>
              </w:rPr>
            </w:pPr>
          </w:p>
        </w:tc>
        <w:tc>
          <w:tcPr>
            <w:tcW w:w="4961" w:type="dxa"/>
            <w:shd w:val="clear" w:color="auto" w:fill="auto"/>
          </w:tcPr>
          <w:p w14:paraId="315DDD06" w14:textId="77777777" w:rsidR="00ED16C3" w:rsidRPr="0055385D" w:rsidRDefault="00ED16C3" w:rsidP="00ED16C3">
            <w:pPr>
              <w:spacing w:after="0"/>
              <w:rPr>
                <w:rFonts w:eastAsia="MS Mincho"/>
                <w:b/>
              </w:rPr>
            </w:pPr>
            <w:r w:rsidRPr="0055385D">
              <w:rPr>
                <w:rFonts w:eastAsia="MS Mincho" w:hint="eastAsia"/>
                <w:b/>
              </w:rPr>
              <w:lastRenderedPageBreak/>
              <w:t xml:space="preserve">TS 23.288: </w:t>
            </w:r>
          </w:p>
          <w:p w14:paraId="5668D291" w14:textId="77777777" w:rsidR="00ED16C3" w:rsidRPr="004770F3" w:rsidRDefault="00ED16C3" w:rsidP="00ED16C3">
            <w:pPr>
              <w:pStyle w:val="3"/>
            </w:pPr>
            <w:r w:rsidRPr="004770F3">
              <w:t>6.10.2</w:t>
            </w:r>
            <w:r w:rsidRPr="004770F3">
              <w:tab/>
              <w:t>Input Data</w:t>
            </w:r>
          </w:p>
          <w:p w14:paraId="05385184" w14:textId="77777777" w:rsidR="00ED16C3" w:rsidRPr="004770F3" w:rsidRDefault="00ED16C3" w:rsidP="00ED16C3">
            <w:pPr>
              <w:pStyle w:val="EditorsNote"/>
            </w:pPr>
            <w:r w:rsidRPr="004770F3">
              <w:t>Editor's note:</w:t>
            </w:r>
            <w:r w:rsidRPr="004770F3">
              <w:tab/>
              <w:t>The Namf_EventExposure and Nsmf_EventExposure services are enhanced in a different CR to provide transaction information or transaction count in Tables 6.10.1.2-1/2/7/8.</w:t>
            </w:r>
          </w:p>
          <w:p w14:paraId="63BD9ACE" w14:textId="77777777" w:rsidR="00ED16C3" w:rsidRPr="004770F3" w:rsidRDefault="00ED16C3" w:rsidP="00ED16C3">
            <w:pPr>
              <w:pStyle w:val="4"/>
            </w:pPr>
            <w:r w:rsidRPr="004770F3">
              <w:t>6.10.3.1</w:t>
            </w:r>
            <w:r w:rsidRPr="004770F3">
              <w:tab/>
              <w:t>Data Dispersion Analysis</w:t>
            </w:r>
          </w:p>
          <w:p w14:paraId="298C2DA4" w14:textId="77777777" w:rsidR="00ED16C3" w:rsidRDefault="00ED16C3" w:rsidP="00ED16C3">
            <w:pPr>
              <w:pStyle w:val="EditorsNote"/>
            </w:pPr>
            <w:r w:rsidRPr="004770F3">
              <w:t>Editor note:</w:t>
            </w:r>
            <w:r w:rsidRPr="004770F3">
              <w:tab/>
              <w:t>Consider the addition of "&gt;&gt;Bandwidth" into Tables 6.10.3.1-3 and 6.10.3.1-4, which is the utilized bandwidth at the slice calculated by the NWDAF as the volume over the period. See also SA WG5 Liaison letter S2-2008361 (S5-205436).</w:t>
            </w:r>
          </w:p>
          <w:p w14:paraId="79C742DE" w14:textId="77777777" w:rsidR="00ED16C3" w:rsidRDefault="00ED16C3" w:rsidP="00ED16C3">
            <w:pPr>
              <w:pStyle w:val="EditorsNote"/>
              <w:rPr>
                <w:rFonts w:eastAsia="MS Mincho"/>
              </w:rPr>
            </w:pPr>
          </w:p>
          <w:p w14:paraId="3D1F2893" w14:textId="77777777" w:rsidR="00AA5724" w:rsidRPr="00AA5724" w:rsidRDefault="00AA5724" w:rsidP="00ED16C3">
            <w:pPr>
              <w:pStyle w:val="EditorsNote"/>
              <w:rPr>
                <w:rFonts w:eastAsia="MS Mincho"/>
              </w:rPr>
            </w:pPr>
          </w:p>
          <w:p w14:paraId="33A48576" w14:textId="77777777" w:rsidR="00ED16C3" w:rsidRPr="00791CB6" w:rsidRDefault="00ED16C3" w:rsidP="00ED16C3">
            <w:pPr>
              <w:spacing w:after="0"/>
              <w:rPr>
                <w:rFonts w:eastAsia="MS Mincho"/>
                <w:b/>
              </w:rPr>
            </w:pPr>
            <w:bookmarkStart w:id="9" w:name="_Toc36192212"/>
            <w:bookmarkStart w:id="10" w:name="_Toc45193325"/>
            <w:bookmarkStart w:id="11" w:name="_Toc47592957"/>
            <w:bookmarkStart w:id="12" w:name="_Toc51835044"/>
            <w:bookmarkStart w:id="13" w:name="_Toc59100870"/>
            <w:r w:rsidRPr="00791CB6">
              <w:rPr>
                <w:rFonts w:eastAsia="MS Mincho" w:hint="eastAsia"/>
                <w:b/>
              </w:rPr>
              <w:t>TS 23.50</w:t>
            </w:r>
            <w:r w:rsidRPr="00791CB6">
              <w:rPr>
                <w:rFonts w:eastAsia="MS Mincho"/>
                <w:b/>
              </w:rPr>
              <w:t xml:space="preserve">2: </w:t>
            </w:r>
          </w:p>
          <w:p w14:paraId="721BF00D" w14:textId="77777777" w:rsidR="00ED16C3" w:rsidRPr="00140E21" w:rsidRDefault="00ED16C3" w:rsidP="00ED16C3">
            <w:pPr>
              <w:pStyle w:val="4"/>
              <w:rPr>
                <w:lang w:eastAsia="zh-CN"/>
              </w:rPr>
            </w:pPr>
            <w:r w:rsidRPr="00140E21">
              <w:rPr>
                <w:lang w:eastAsia="zh-CN"/>
              </w:rPr>
              <w:t>5.2.2.3</w:t>
            </w:r>
            <w:r w:rsidRPr="00140E21">
              <w:rPr>
                <w:lang w:eastAsia="zh-CN"/>
              </w:rPr>
              <w:tab/>
              <w:t>Namf_EventExposure service</w:t>
            </w:r>
            <w:bookmarkEnd w:id="9"/>
            <w:bookmarkEnd w:id="10"/>
            <w:bookmarkEnd w:id="11"/>
            <w:bookmarkEnd w:id="12"/>
            <w:bookmarkEnd w:id="13"/>
          </w:p>
          <w:p w14:paraId="3DC16901" w14:textId="6F7BB1E9" w:rsidR="00ED16C3" w:rsidRDefault="00ED16C3" w:rsidP="00ED16C3">
            <w:pPr>
              <w:pStyle w:val="5"/>
              <w:rPr>
                <w:lang w:eastAsia="ko-KR"/>
              </w:rPr>
            </w:pPr>
            <w:bookmarkStart w:id="14" w:name="_Toc20204417"/>
            <w:bookmarkStart w:id="15" w:name="_Toc27895116"/>
            <w:bookmarkStart w:id="16" w:name="_Toc36192213"/>
            <w:bookmarkStart w:id="17" w:name="_Toc45193326"/>
            <w:bookmarkStart w:id="18" w:name="_Toc47592958"/>
            <w:bookmarkStart w:id="19" w:name="_Toc51835045"/>
            <w:bookmarkStart w:id="20" w:name="_Toc59100871"/>
            <w:r w:rsidRPr="00140E21">
              <w:t>5.2.2.3.1</w:t>
            </w:r>
            <w:r w:rsidRPr="00140E21">
              <w:tab/>
              <w:t>General</w:t>
            </w:r>
            <w:bookmarkEnd w:id="14"/>
            <w:bookmarkEnd w:id="15"/>
            <w:bookmarkEnd w:id="16"/>
            <w:bookmarkEnd w:id="17"/>
            <w:bookmarkEnd w:id="18"/>
            <w:bookmarkEnd w:id="19"/>
            <w:bookmarkEnd w:id="20"/>
          </w:p>
          <w:p w14:paraId="4D917D61" w14:textId="77777777" w:rsidR="00ED16C3" w:rsidRDefault="00ED16C3" w:rsidP="00ED16C3">
            <w:pPr>
              <w:pStyle w:val="EditorsNote"/>
            </w:pPr>
            <w:r w:rsidRPr="00046B22">
              <w:t>Editor´s Note: Whether the Total number of Mobility Management transaction is reported as part of this service or require a new service operation is FFS.</w:t>
            </w:r>
            <w:r>
              <w:t xml:space="preserve"> </w:t>
            </w:r>
          </w:p>
          <w:p w14:paraId="2D870A9A" w14:textId="77777777" w:rsidR="00ED16C3" w:rsidRDefault="00ED16C3" w:rsidP="00ED16C3">
            <w:pPr>
              <w:spacing w:after="0"/>
              <w:rPr>
                <w:lang w:eastAsia="ko-KR"/>
              </w:rPr>
            </w:pPr>
          </w:p>
          <w:p w14:paraId="60E22F3C" w14:textId="77777777" w:rsidR="00ED16C3" w:rsidRDefault="00ED16C3" w:rsidP="00ED16C3">
            <w:pPr>
              <w:spacing w:after="0"/>
              <w:rPr>
                <w:lang w:eastAsia="ko-KR"/>
              </w:rPr>
            </w:pPr>
          </w:p>
          <w:p w14:paraId="73AA9EF8" w14:textId="08DB5146" w:rsidR="00ED16C3" w:rsidRPr="00697311" w:rsidRDefault="00ED16C3" w:rsidP="00ED16C3">
            <w:pPr>
              <w:spacing w:after="0"/>
              <w:rPr>
                <w:lang w:eastAsia="ko-KR"/>
              </w:rPr>
            </w:pPr>
          </w:p>
        </w:tc>
        <w:tc>
          <w:tcPr>
            <w:tcW w:w="3544" w:type="dxa"/>
          </w:tcPr>
          <w:p w14:paraId="55F79F41" w14:textId="4BF6E2FE" w:rsidR="00ED16C3" w:rsidRPr="00E65EDA" w:rsidRDefault="00AE33FE" w:rsidP="00ED16C3">
            <w:pPr>
              <w:spacing w:after="0"/>
              <w:rPr>
                <w:lang w:eastAsia="ko-KR"/>
              </w:rPr>
            </w:pPr>
            <w:r>
              <w:rPr>
                <w:lang w:eastAsia="ko-KR"/>
              </w:rPr>
              <w:t>NONE</w:t>
            </w:r>
          </w:p>
        </w:tc>
        <w:tc>
          <w:tcPr>
            <w:tcW w:w="1559" w:type="dxa"/>
          </w:tcPr>
          <w:p w14:paraId="73A17C5D" w14:textId="6BC44631" w:rsidR="00ED16C3" w:rsidRPr="00E65EDA" w:rsidRDefault="00ED16C3"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 xml:space="preserve"> and remove the FFS.</w:t>
            </w:r>
          </w:p>
        </w:tc>
      </w:tr>
      <w:tr w:rsidR="00ED16C3" w:rsidRPr="00456595" w14:paraId="0433B96D" w14:textId="77777777" w:rsidTr="0054612D">
        <w:tc>
          <w:tcPr>
            <w:tcW w:w="730" w:type="dxa"/>
          </w:tcPr>
          <w:p w14:paraId="3F39FDD3" w14:textId="59BF420B" w:rsidR="00ED16C3" w:rsidRPr="00FA01AF"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0</w:t>
            </w:r>
          </w:p>
        </w:tc>
        <w:tc>
          <w:tcPr>
            <w:tcW w:w="3660" w:type="dxa"/>
            <w:shd w:val="clear" w:color="auto" w:fill="auto"/>
          </w:tcPr>
          <w:p w14:paraId="27B7F383" w14:textId="77777777" w:rsidR="006345F4" w:rsidRPr="006345F4" w:rsidRDefault="006345F4" w:rsidP="00ED16C3">
            <w:pPr>
              <w:spacing w:after="0"/>
              <w:rPr>
                <w:rFonts w:eastAsia="MS Mincho"/>
                <w:b/>
              </w:rPr>
            </w:pPr>
            <w:r w:rsidRPr="006345F4">
              <w:rPr>
                <w:rFonts w:eastAsia="MS Mincho"/>
                <w:b/>
              </w:rPr>
              <w:t>TS 23.288:</w:t>
            </w:r>
          </w:p>
          <w:p w14:paraId="10B66205" w14:textId="77777777" w:rsidR="006345F4" w:rsidRPr="006345F4" w:rsidRDefault="006345F4" w:rsidP="00ED16C3">
            <w:pPr>
              <w:spacing w:after="0"/>
              <w:rPr>
                <w:rFonts w:eastAsia="MS Mincho"/>
              </w:rPr>
            </w:pPr>
          </w:p>
          <w:p w14:paraId="5BF386B3" w14:textId="7CCE7868" w:rsidR="00ED16C3" w:rsidRDefault="006345F4" w:rsidP="00ED16C3">
            <w:pPr>
              <w:spacing w:after="0"/>
              <w:rPr>
                <w:rFonts w:eastAsia="MS Mincho"/>
              </w:rPr>
            </w:pPr>
            <w:r w:rsidRPr="006345F4">
              <w:rPr>
                <w:rFonts w:eastAsia="MS Mincho"/>
              </w:rPr>
              <w:t>UE Communication analytics updates for user plane optimization</w:t>
            </w:r>
          </w:p>
          <w:p w14:paraId="17EE1FE6" w14:textId="77777777" w:rsidR="006345F4" w:rsidRDefault="006345F4" w:rsidP="00ED16C3">
            <w:pPr>
              <w:spacing w:after="0"/>
              <w:rPr>
                <w:rFonts w:eastAsia="MS Mincho"/>
              </w:rPr>
            </w:pPr>
          </w:p>
          <w:p w14:paraId="1A57D5DD" w14:textId="6B67810B" w:rsidR="006345F4" w:rsidRPr="006345F4" w:rsidRDefault="006345F4" w:rsidP="00ED16C3">
            <w:pPr>
              <w:spacing w:after="0"/>
              <w:rPr>
                <w:rFonts w:eastAsia="MS Mincho"/>
              </w:rPr>
            </w:pPr>
            <w:r w:rsidRPr="006345F4">
              <w:rPr>
                <w:rFonts w:eastAsia="MS Mincho"/>
              </w:rPr>
              <w:t>Adding the new analytics 'Redundant Transmission Experience'</w:t>
            </w:r>
          </w:p>
          <w:p w14:paraId="00F66445" w14:textId="77777777" w:rsidR="006345F4" w:rsidRPr="006345F4" w:rsidRDefault="006345F4" w:rsidP="00ED16C3">
            <w:pPr>
              <w:spacing w:after="0"/>
              <w:rPr>
                <w:rFonts w:eastAsia="MS Mincho"/>
              </w:rPr>
            </w:pPr>
          </w:p>
          <w:p w14:paraId="4C704B13" w14:textId="0D3B9C84" w:rsidR="006345F4" w:rsidRPr="006345F4" w:rsidRDefault="006345F4" w:rsidP="00ED16C3">
            <w:pPr>
              <w:spacing w:after="0"/>
              <w:rPr>
                <w:rFonts w:eastAsia="MS Mincho"/>
              </w:rPr>
            </w:pPr>
          </w:p>
        </w:tc>
        <w:tc>
          <w:tcPr>
            <w:tcW w:w="4961" w:type="dxa"/>
            <w:shd w:val="clear" w:color="auto" w:fill="auto"/>
          </w:tcPr>
          <w:p w14:paraId="0AFD060D" w14:textId="7BAEB9B8" w:rsidR="00ED16C3" w:rsidRDefault="006345F4" w:rsidP="00ED16C3">
            <w:pPr>
              <w:spacing w:after="0"/>
              <w:rPr>
                <w:lang w:eastAsia="ko-KR"/>
              </w:rPr>
            </w:pPr>
            <w:r>
              <w:rPr>
                <w:lang w:eastAsia="ko-KR"/>
              </w:rPr>
              <w:t>None</w:t>
            </w:r>
          </w:p>
        </w:tc>
        <w:tc>
          <w:tcPr>
            <w:tcW w:w="3544" w:type="dxa"/>
          </w:tcPr>
          <w:p w14:paraId="3E43DD89" w14:textId="77777777" w:rsidR="00ED16C3" w:rsidRDefault="00ED16C3" w:rsidP="00ED16C3">
            <w:pPr>
              <w:spacing w:after="0"/>
              <w:rPr>
                <w:lang w:eastAsia="ko-KR"/>
              </w:rPr>
            </w:pPr>
          </w:p>
        </w:tc>
        <w:tc>
          <w:tcPr>
            <w:tcW w:w="1559" w:type="dxa"/>
          </w:tcPr>
          <w:p w14:paraId="27DDD4A6" w14:textId="2ECFD6EE" w:rsidR="00ED16C3" w:rsidRDefault="006345F4"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p>
        </w:tc>
      </w:tr>
      <w:tr w:rsidR="00ED16C3" w:rsidRPr="00456595" w14:paraId="7680C8B7" w14:textId="77777777" w:rsidTr="0054612D">
        <w:tc>
          <w:tcPr>
            <w:tcW w:w="730" w:type="dxa"/>
          </w:tcPr>
          <w:p w14:paraId="13BC7C70" w14:textId="4EF358CB"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1</w:t>
            </w:r>
          </w:p>
        </w:tc>
        <w:tc>
          <w:tcPr>
            <w:tcW w:w="3660" w:type="dxa"/>
            <w:shd w:val="clear" w:color="auto" w:fill="auto"/>
          </w:tcPr>
          <w:p w14:paraId="65785CCA" w14:textId="77777777" w:rsidR="00ED16C3" w:rsidRDefault="006345F4" w:rsidP="00ED16C3">
            <w:pPr>
              <w:spacing w:after="0"/>
            </w:pPr>
            <w:r>
              <w:t>TS 23.288</w:t>
            </w:r>
          </w:p>
          <w:p w14:paraId="117CF98E" w14:textId="77777777" w:rsidR="006345F4" w:rsidRDefault="006345F4" w:rsidP="00ED16C3">
            <w:pPr>
              <w:spacing w:after="0"/>
            </w:pPr>
          </w:p>
          <w:p w14:paraId="0DD6E26A" w14:textId="77777777" w:rsidR="006345F4" w:rsidRDefault="006345F4" w:rsidP="00ED16C3">
            <w:pPr>
              <w:spacing w:after="0"/>
              <w:rPr>
                <w:rFonts w:eastAsia="Times New Roman" w:cs="Arial"/>
                <w:sz w:val="16"/>
                <w:szCs w:val="16"/>
              </w:rPr>
            </w:pPr>
            <w:r w:rsidRPr="00673081">
              <w:rPr>
                <w:rFonts w:eastAsia="Times New Roman" w:cs="Arial"/>
                <w:sz w:val="16"/>
                <w:szCs w:val="16"/>
              </w:rPr>
              <w:t>Persistent Data Collection</w:t>
            </w:r>
          </w:p>
          <w:p w14:paraId="7A620DAE" w14:textId="77777777" w:rsidR="006345F4" w:rsidRDefault="006345F4" w:rsidP="00ED16C3">
            <w:pPr>
              <w:spacing w:after="0"/>
              <w:rPr>
                <w:rFonts w:eastAsia="Times New Roman" w:cs="Arial"/>
                <w:sz w:val="16"/>
                <w:szCs w:val="16"/>
              </w:rPr>
            </w:pPr>
            <w:r w:rsidRPr="00673081">
              <w:rPr>
                <w:rFonts w:eastAsia="Times New Roman" w:cs="Arial"/>
                <w:sz w:val="16"/>
                <w:szCs w:val="16"/>
              </w:rPr>
              <w:t>NWDAF - Data repository function</w:t>
            </w:r>
          </w:p>
          <w:p w14:paraId="176CE26F" w14:textId="77777777" w:rsidR="006345F4" w:rsidRDefault="006345F4" w:rsidP="00ED16C3">
            <w:pPr>
              <w:spacing w:after="0"/>
              <w:rPr>
                <w:rFonts w:eastAsia="Times New Roman" w:cs="Arial"/>
                <w:sz w:val="16"/>
                <w:szCs w:val="16"/>
              </w:rPr>
            </w:pPr>
            <w:r w:rsidRPr="00673081">
              <w:rPr>
                <w:rFonts w:eastAsia="Times New Roman" w:cs="Arial"/>
                <w:sz w:val="16"/>
                <w:szCs w:val="16"/>
              </w:rPr>
              <w:t>Structure of specification of DCCF, MAF, ADRF</w:t>
            </w:r>
          </w:p>
          <w:p w14:paraId="35AED2CD" w14:textId="49A7A437" w:rsidR="006345F4" w:rsidRDefault="006345F4" w:rsidP="00ED16C3">
            <w:pPr>
              <w:spacing w:after="0"/>
              <w:rPr>
                <w:rFonts w:eastAsia="Times New Roman" w:cs="Arial"/>
                <w:sz w:val="16"/>
                <w:szCs w:val="16"/>
              </w:rPr>
            </w:pPr>
            <w:r w:rsidRPr="00673081">
              <w:rPr>
                <w:rFonts w:eastAsia="Times New Roman" w:cs="Arial"/>
                <w:sz w:val="16"/>
                <w:szCs w:val="16"/>
              </w:rPr>
              <w:t>Principles, Procedures, Services of Bulked Data Collection</w:t>
            </w:r>
          </w:p>
          <w:p w14:paraId="3F53BAE1" w14:textId="4FA319FB" w:rsidR="006345F4" w:rsidRDefault="006345F4" w:rsidP="00ED16C3">
            <w:pPr>
              <w:spacing w:after="0"/>
              <w:rPr>
                <w:rFonts w:eastAsia="Times New Roman" w:cs="Arial"/>
                <w:sz w:val="16"/>
                <w:szCs w:val="16"/>
              </w:rPr>
            </w:pPr>
            <w:r w:rsidRPr="00673081">
              <w:rPr>
                <w:rFonts w:eastAsia="Times New Roman" w:cs="Arial"/>
                <w:sz w:val="16"/>
                <w:szCs w:val="16"/>
              </w:rPr>
              <w:t>DCCF and ADRF architectural changes to Increasing efficiency of data collection</w:t>
            </w:r>
          </w:p>
          <w:p w14:paraId="3F289A2F" w14:textId="13AFDB69" w:rsidR="006345F4" w:rsidRDefault="006345F4" w:rsidP="00ED16C3">
            <w:pPr>
              <w:spacing w:after="0"/>
              <w:rPr>
                <w:rFonts w:eastAsia="Times New Roman" w:cs="Arial"/>
                <w:sz w:val="16"/>
                <w:szCs w:val="16"/>
              </w:rPr>
            </w:pPr>
            <w:r w:rsidRPr="00673081">
              <w:rPr>
                <w:rFonts w:eastAsia="Times New Roman" w:cs="Arial"/>
                <w:sz w:val="16"/>
                <w:szCs w:val="16"/>
              </w:rPr>
              <w:t>Procedures for data collection using DCCF</w:t>
            </w:r>
          </w:p>
          <w:p w14:paraId="6306C69D" w14:textId="77777777" w:rsidR="006345F4" w:rsidRDefault="006345F4" w:rsidP="00ED16C3">
            <w:pPr>
              <w:spacing w:after="0"/>
            </w:pPr>
          </w:p>
          <w:p w14:paraId="4ABD1FF3" w14:textId="06617EFF" w:rsidR="006345F4" w:rsidRDefault="006345F4" w:rsidP="00ED16C3">
            <w:pPr>
              <w:spacing w:after="0"/>
            </w:pPr>
            <w:r>
              <w:t>TS 23.501</w:t>
            </w:r>
          </w:p>
          <w:p w14:paraId="6551A279" w14:textId="77777777" w:rsidR="006345F4" w:rsidRDefault="006345F4" w:rsidP="00ED16C3">
            <w:pPr>
              <w:spacing w:after="0"/>
            </w:pPr>
          </w:p>
          <w:p w14:paraId="2F9137A0" w14:textId="77777777" w:rsidR="006345F4" w:rsidRDefault="006345F4" w:rsidP="00ED16C3">
            <w:pPr>
              <w:spacing w:after="0"/>
              <w:rPr>
                <w:rFonts w:eastAsia="Times New Roman" w:cs="Arial"/>
                <w:sz w:val="16"/>
                <w:szCs w:val="16"/>
              </w:rPr>
            </w:pPr>
            <w:r>
              <w:rPr>
                <w:rFonts w:eastAsia="Times New Roman" w:cs="Arial"/>
                <w:sz w:val="16"/>
                <w:szCs w:val="16"/>
              </w:rPr>
              <w:t>DCCF/</w:t>
            </w:r>
            <w:r w:rsidRPr="00673081">
              <w:rPr>
                <w:rFonts w:eastAsia="Times New Roman" w:cs="Arial"/>
                <w:sz w:val="16"/>
                <w:szCs w:val="16"/>
              </w:rPr>
              <w:t xml:space="preserve">NWDAF Discovery </w:t>
            </w:r>
          </w:p>
          <w:p w14:paraId="40FE9593" w14:textId="2C0DFC35" w:rsidR="006345F4" w:rsidRDefault="006345F4" w:rsidP="00ED16C3">
            <w:pPr>
              <w:spacing w:after="0"/>
            </w:pPr>
            <w:r w:rsidRPr="00673081">
              <w:rPr>
                <w:rFonts w:eastAsia="Times New Roman" w:cs="Arial"/>
                <w:sz w:val="16"/>
                <w:szCs w:val="16"/>
              </w:rPr>
              <w:t>Architectural changes to increasing efficiency of data collection</w:t>
            </w:r>
          </w:p>
        </w:tc>
        <w:tc>
          <w:tcPr>
            <w:tcW w:w="4961" w:type="dxa"/>
            <w:shd w:val="clear" w:color="auto" w:fill="auto"/>
          </w:tcPr>
          <w:p w14:paraId="6930CB5A" w14:textId="77777777" w:rsidR="006345F4" w:rsidRPr="005D2CF1" w:rsidRDefault="006345F4" w:rsidP="006345F4">
            <w:pPr>
              <w:pStyle w:val="4"/>
            </w:pPr>
            <w:r w:rsidRPr="005D2CF1">
              <w:rPr>
                <w:lang w:eastAsia="zh-CN"/>
              </w:rPr>
              <w:t>6.</w:t>
            </w:r>
            <w:proofErr w:type="gramStart"/>
            <w:r w:rsidRPr="005D2CF1">
              <w:rPr>
                <w:lang w:eastAsia="zh-CN"/>
              </w:rPr>
              <w:t>2.</w:t>
            </w:r>
            <w:r>
              <w:rPr>
                <w:lang w:eastAsia="zh-CN"/>
              </w:rPr>
              <w:t>S.</w:t>
            </w:r>
            <w:proofErr w:type="gramEnd"/>
            <w:r>
              <w:rPr>
                <w:lang w:eastAsia="zh-CN"/>
              </w:rPr>
              <w:t>2</w:t>
            </w:r>
            <w:r w:rsidRPr="005D2CF1">
              <w:tab/>
            </w:r>
            <w:r>
              <w:t xml:space="preserve">Procedure for Data Collection from </w:t>
            </w:r>
            <w:r w:rsidRPr="005D2CF1">
              <w:t>NWDAF</w:t>
            </w:r>
          </w:p>
          <w:p w14:paraId="5622D1A9" w14:textId="77777777" w:rsidR="006345F4" w:rsidRDefault="006345F4" w:rsidP="006345F4">
            <w:pPr>
              <w:pStyle w:val="EditorsNote"/>
              <w:rPr>
                <w:lang w:eastAsia="ko-KR"/>
              </w:rPr>
            </w:pPr>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p>
          <w:p w14:paraId="2890C611" w14:textId="77777777" w:rsidR="006345F4" w:rsidRPr="005D2CF1" w:rsidRDefault="006345F4" w:rsidP="006345F4">
            <w:pPr>
              <w:pStyle w:val="4"/>
            </w:pPr>
            <w:bookmarkStart w:id="21" w:name="_Toc58920863"/>
            <w:r w:rsidRPr="005D2CF1">
              <w:t>6.2.2.1</w:t>
            </w:r>
            <w:r w:rsidRPr="005D2CF1">
              <w:tab/>
              <w:t>General</w:t>
            </w:r>
            <w:bookmarkEnd w:id="21"/>
          </w:p>
          <w:p w14:paraId="2A02E1E8" w14:textId="77777777" w:rsidR="006345F4" w:rsidRPr="00914ABA" w:rsidRDefault="006345F4" w:rsidP="006345F4">
            <w:pPr>
              <w:pStyle w:val="EditorsNote"/>
            </w:pPr>
            <w:r w:rsidRPr="00914ABA">
              <w:t>Editor’s Note: It is FFS to verify with SA5 how NWDAF can retrieve from OAM the network slice association information.</w:t>
            </w:r>
          </w:p>
          <w:p w14:paraId="4BA14FE1" w14:textId="77777777" w:rsidR="006345F4" w:rsidRPr="00914ABA" w:rsidRDefault="006345F4" w:rsidP="006345F4">
            <w:pPr>
              <w:pStyle w:val="EditorsNote"/>
            </w:pPr>
            <w:r w:rsidRPr="00914ABA">
              <w:t>Editor’s Note: whether the need for cell level granularity is FFS.</w:t>
            </w:r>
          </w:p>
          <w:p w14:paraId="51A9EF9D" w14:textId="77777777" w:rsidR="006345F4" w:rsidRPr="00914ABA" w:rsidRDefault="006345F4" w:rsidP="006345F4">
            <w:pPr>
              <w:pStyle w:val="EditorsNote"/>
            </w:pPr>
            <w:r w:rsidRPr="00914ABA">
              <w:t>Editor’s Note: Whether the need for an SMF mapping the PDU Session association with TA or NWDAF performs such mapping is FFS.</w:t>
            </w:r>
          </w:p>
          <w:p w14:paraId="43DAFAA8" w14:textId="77777777" w:rsidR="00ED16C3" w:rsidRDefault="00ED16C3" w:rsidP="00ED16C3">
            <w:pPr>
              <w:spacing w:after="0"/>
              <w:rPr>
                <w:lang w:eastAsia="ko-KR"/>
              </w:rPr>
            </w:pPr>
          </w:p>
          <w:p w14:paraId="235F8DAD" w14:textId="77777777" w:rsidR="006345F4" w:rsidRDefault="006345F4" w:rsidP="006345F4">
            <w:pPr>
              <w:pStyle w:val="2"/>
            </w:pPr>
            <w:r>
              <w:lastRenderedPageBreak/>
              <w:t>5A.2</w:t>
            </w:r>
            <w:r>
              <w:tab/>
            </w:r>
            <w:r>
              <w:tab/>
              <w:t>Data Collection Coordination</w:t>
            </w:r>
          </w:p>
          <w:p w14:paraId="37D7D8A3" w14:textId="77777777" w:rsidR="006345F4" w:rsidRDefault="006345F4" w:rsidP="006345F4">
            <w:pPr>
              <w:pStyle w:val="af"/>
              <w:keepLines/>
              <w:spacing w:before="0" w:beforeAutospacing="0" w:after="180" w:afterAutospacing="0" w:line="256" w:lineRule="auto"/>
              <w:ind w:left="1135" w:hanging="851"/>
            </w:pPr>
            <w:r w:rsidRPr="00091094">
              <w:rPr>
                <w:color w:val="FF0000"/>
                <w:sz w:val="20"/>
                <w:szCs w:val="20"/>
                <w:lang w:bidi="ar"/>
              </w:rPr>
              <w:t>Editor’s Note:</w:t>
            </w:r>
            <w:r w:rsidRPr="00091094">
              <w:rPr>
                <w:color w:val="FF0000"/>
                <w:sz w:val="20"/>
                <w:szCs w:val="20"/>
                <w:lang w:bidi="ar"/>
              </w:rPr>
              <w:tab/>
            </w:r>
            <w:r w:rsidRPr="006415F8">
              <w:rPr>
                <w:color w:val="FF0000"/>
                <w:sz w:val="20"/>
                <w:szCs w:val="20"/>
                <w:lang w:bidi="ar"/>
              </w:rPr>
              <w:t>Whether the data collection profile contains other parameters (such as time period of data collection, area of interest,</w:t>
            </w:r>
            <w:r>
              <w:rPr>
                <w:color w:val="FF0000"/>
                <w:sz w:val="20"/>
                <w:szCs w:val="20"/>
                <w:lang w:bidi="ar"/>
              </w:rPr>
              <w:t xml:space="preserve"> data obtaining status, </w:t>
            </w:r>
            <w:proofErr w:type="spellStart"/>
            <w:r>
              <w:rPr>
                <w:color w:val="FF0000"/>
                <w:sz w:val="20"/>
                <w:szCs w:val="20"/>
                <w:lang w:bidi="ar"/>
              </w:rPr>
              <w:t>etc</w:t>
            </w:r>
            <w:proofErr w:type="spellEnd"/>
            <w:r>
              <w:rPr>
                <w:color w:val="FF0000"/>
                <w:sz w:val="20"/>
                <w:szCs w:val="20"/>
                <w:lang w:bidi="ar"/>
              </w:rPr>
              <w:t>) is FFS.</w:t>
            </w:r>
          </w:p>
          <w:p w14:paraId="49732060" w14:textId="77777777" w:rsidR="006345F4" w:rsidRPr="00490C36" w:rsidRDefault="006345F4" w:rsidP="006345F4">
            <w:pPr>
              <w:pStyle w:val="5"/>
              <w:rPr>
                <w:lang w:eastAsia="ko-KR"/>
              </w:rPr>
            </w:pPr>
            <w:r w:rsidRPr="00A631AF">
              <w:rPr>
                <w:lang w:eastAsia="ko-KR"/>
              </w:rPr>
              <w:t>6.</w:t>
            </w:r>
            <w:proofErr w:type="gramStart"/>
            <w:r w:rsidRPr="00490C36">
              <w:rPr>
                <w:lang w:eastAsia="ko-KR"/>
              </w:rPr>
              <w:t>2.S.x.</w:t>
            </w:r>
            <w:proofErr w:type="gramEnd"/>
            <w:r w:rsidRPr="00490C36">
              <w:rPr>
                <w:lang w:eastAsia="ko-KR"/>
              </w:rPr>
              <w:t>5</w:t>
            </w:r>
            <w:r w:rsidRPr="00490C36">
              <w:tab/>
              <w:t>Historical D</w:t>
            </w:r>
            <w:r w:rsidRPr="00731E48">
              <w:t>ata</w:t>
            </w:r>
            <w:r w:rsidRPr="00490C36">
              <w:t xml:space="preserve"> Collection via Messaging Framework</w:t>
            </w:r>
          </w:p>
          <w:p w14:paraId="2A1A2E68" w14:textId="77777777" w:rsidR="006345F4" w:rsidRDefault="006345F4" w:rsidP="006345F4">
            <w:pPr>
              <w:pStyle w:val="EditorsNote"/>
            </w:pPr>
          </w:p>
          <w:p w14:paraId="5AC72E6E" w14:textId="786DDF3D" w:rsidR="006345F4" w:rsidRDefault="006345F4" w:rsidP="006345F4">
            <w:pPr>
              <w:pStyle w:val="EditorsNote"/>
            </w:pPr>
            <w:r w:rsidRPr="00303057">
              <w:t>Editor’s Note: It is FFS how the DCCF learns/chooses the MFAF Notification Target Address and MFAF Notification Correlation ID (</w:t>
            </w:r>
            <w:proofErr w:type="spellStart"/>
            <w:r w:rsidRPr="00303057">
              <w:t>eg</w:t>
            </w:r>
            <w:proofErr w:type="spellEnd"/>
            <w:r w:rsidRPr="00303057">
              <w:t xml:space="preserve">: </w:t>
            </w:r>
            <w:proofErr w:type="gramStart"/>
            <w:r w:rsidRPr="00303057">
              <w:t>the</w:t>
            </w:r>
            <w:proofErr w:type="gramEnd"/>
            <w:r w:rsidRPr="00303057">
              <w:t xml:space="preserve"> Target Address may be obtained from the NRF when discovering the MFAF or via a request/response from the MFAF, and Correlation IDs may be selected by the DCCF or obtained via request/response from the MFAF)</w:t>
            </w:r>
          </w:p>
          <w:p w14:paraId="01BD0DC9" w14:textId="7F5A3CC9" w:rsidR="006345F4" w:rsidRDefault="006345F4" w:rsidP="00ED16C3">
            <w:pPr>
              <w:spacing w:after="0"/>
              <w:rPr>
                <w:lang w:eastAsia="ko-KR"/>
              </w:rPr>
            </w:pPr>
          </w:p>
        </w:tc>
        <w:tc>
          <w:tcPr>
            <w:tcW w:w="3544" w:type="dxa"/>
          </w:tcPr>
          <w:p w14:paraId="4BC2ACD8" w14:textId="77777777" w:rsidR="00ED16C3" w:rsidRDefault="00ED16C3" w:rsidP="00ED16C3">
            <w:pPr>
              <w:spacing w:after="0"/>
              <w:rPr>
                <w:lang w:eastAsia="ko-KR"/>
              </w:rPr>
            </w:pPr>
          </w:p>
        </w:tc>
        <w:tc>
          <w:tcPr>
            <w:tcW w:w="1559" w:type="dxa"/>
          </w:tcPr>
          <w:p w14:paraId="4CC68247" w14:textId="29350BD5" w:rsidR="00ED16C3" w:rsidRDefault="006345F4"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 xml:space="preserve"> and remove the FFS.</w:t>
            </w:r>
          </w:p>
        </w:tc>
      </w:tr>
      <w:tr w:rsidR="00ED16C3" w:rsidRPr="00456595" w14:paraId="7CBF1B21" w14:textId="77777777" w:rsidTr="0054612D">
        <w:tc>
          <w:tcPr>
            <w:tcW w:w="730" w:type="dxa"/>
          </w:tcPr>
          <w:p w14:paraId="45A10D0A" w14:textId="35719A86"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2</w:t>
            </w:r>
          </w:p>
        </w:tc>
        <w:tc>
          <w:tcPr>
            <w:tcW w:w="3660" w:type="dxa"/>
            <w:shd w:val="clear" w:color="auto" w:fill="auto"/>
          </w:tcPr>
          <w:p w14:paraId="41A59CF5" w14:textId="16A75E4B" w:rsidR="00ED16C3" w:rsidRPr="00F4753A" w:rsidRDefault="00F4753A" w:rsidP="00F4753A">
            <w:pPr>
              <w:spacing w:after="0"/>
            </w:pPr>
            <w:r>
              <w:rPr>
                <w:rFonts w:eastAsia="MS Mincho"/>
              </w:rPr>
              <w:t xml:space="preserve">1) </w:t>
            </w:r>
            <w:r w:rsidRPr="00F4753A">
              <w:rPr>
                <w:rFonts w:eastAsia="MS Mincho"/>
              </w:rPr>
              <w:t>23.503: PCF Management Considering Various NWDAF Analytics Output</w:t>
            </w:r>
          </w:p>
          <w:p w14:paraId="0EC3C768" w14:textId="0BC4DDD3" w:rsidR="00F4753A" w:rsidRDefault="00F4753A" w:rsidP="00F4753A">
            <w:pPr>
              <w:spacing w:after="0"/>
            </w:pPr>
          </w:p>
          <w:p w14:paraId="1A7E90DE" w14:textId="0BF13A05" w:rsidR="00F4753A" w:rsidRPr="00F4753A" w:rsidRDefault="00F4753A" w:rsidP="00F4753A">
            <w:pPr>
              <w:spacing w:after="0"/>
              <w:rPr>
                <w:rFonts w:eastAsia="MS Mincho"/>
              </w:rPr>
            </w:pPr>
            <w:r w:rsidRPr="00F4753A">
              <w:rPr>
                <w:rFonts w:eastAsia="MS Mincho"/>
              </w:rPr>
              <w:t>2) 23.288: Analytics ID 'UE communication' and 'Observed Service Experience' Extension to Support Application Related Analytics for RFSP Policy</w:t>
            </w:r>
          </w:p>
          <w:p w14:paraId="4E7E1C83" w14:textId="0031BA46" w:rsidR="00F4753A" w:rsidRDefault="00F4753A" w:rsidP="00F4753A">
            <w:pPr>
              <w:spacing w:after="0"/>
            </w:pPr>
          </w:p>
        </w:tc>
        <w:tc>
          <w:tcPr>
            <w:tcW w:w="4961" w:type="dxa"/>
            <w:shd w:val="clear" w:color="auto" w:fill="auto"/>
          </w:tcPr>
          <w:p w14:paraId="30FF6D35" w14:textId="3A464DED" w:rsidR="00F4753A" w:rsidRDefault="00F4753A" w:rsidP="000D28B1">
            <w:pPr>
              <w:pStyle w:val="3"/>
              <w:rPr>
                <w:lang w:eastAsia="zh-CN"/>
              </w:rPr>
            </w:pPr>
            <w:bookmarkStart w:id="22" w:name="_Toc58920880"/>
            <w:r w:rsidRPr="005D2CF1">
              <w:rPr>
                <w:lang w:eastAsia="zh-CN"/>
              </w:rPr>
              <w:t>6.4.2</w:t>
            </w:r>
            <w:r w:rsidRPr="005D2CF1">
              <w:rPr>
                <w:lang w:eastAsia="zh-CN"/>
              </w:rPr>
              <w:tab/>
              <w:t>Input Data</w:t>
            </w:r>
            <w:bookmarkEnd w:id="22"/>
          </w:p>
          <w:p w14:paraId="3D32B4D6" w14:textId="368990AA" w:rsidR="00F4753A" w:rsidRDefault="00F4753A" w:rsidP="00F4753A">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567F9390" w14:textId="774CD1ED" w:rsidR="00F4753A" w:rsidRDefault="00F4753A" w:rsidP="00F4753A">
            <w:pPr>
              <w:pStyle w:val="EditorsNote"/>
            </w:pPr>
          </w:p>
          <w:p w14:paraId="7FCAEA45" w14:textId="2CB728BF" w:rsidR="00F4753A" w:rsidRDefault="00F4753A" w:rsidP="00F4753A">
            <w:pPr>
              <w:pStyle w:val="EditorsNote"/>
            </w:pPr>
            <w:r>
              <w:t>Editor's note:</w:t>
            </w:r>
            <w:r>
              <w:tab/>
              <w:t>How to retrieve RAT Type per UE from 5GC is FFS.</w:t>
            </w:r>
          </w:p>
          <w:p w14:paraId="09A303C7" w14:textId="4DD49B58" w:rsidR="000D28B1" w:rsidRDefault="000D28B1" w:rsidP="00F4753A">
            <w:pPr>
              <w:pStyle w:val="EditorsNote"/>
            </w:pPr>
          </w:p>
          <w:p w14:paraId="705865B1" w14:textId="65D0FAC0" w:rsidR="000D28B1" w:rsidRDefault="000D28B1" w:rsidP="000D28B1">
            <w:pPr>
              <w:pStyle w:val="3"/>
              <w:rPr>
                <w:lang w:eastAsia="zh-CN"/>
              </w:rPr>
            </w:pPr>
            <w:bookmarkStart w:id="23" w:name="_Toc58920881"/>
            <w:r w:rsidRPr="005D2CF1">
              <w:rPr>
                <w:lang w:eastAsia="zh-CN"/>
              </w:rPr>
              <w:t>6.4.3</w:t>
            </w:r>
            <w:r w:rsidRPr="005D2CF1">
              <w:rPr>
                <w:lang w:eastAsia="zh-CN"/>
              </w:rPr>
              <w:tab/>
              <w:t>Output Analytics</w:t>
            </w:r>
            <w:bookmarkEnd w:id="23"/>
          </w:p>
          <w:p w14:paraId="24716186" w14:textId="2C61ABE5" w:rsidR="000D28B1" w:rsidRDefault="000D28B1" w:rsidP="000D28B1">
            <w:pPr>
              <w:pStyle w:val="EditorsNote"/>
              <w:rPr>
                <w:lang w:eastAsia="zh-CN"/>
              </w:rPr>
            </w:pPr>
            <w:r>
              <w:rPr>
                <w:lang w:eastAsia="zh-CN"/>
              </w:rPr>
              <w:t>Editor's note:</w:t>
            </w:r>
            <w:r>
              <w:rPr>
                <w:lang w:eastAsia="zh-CN"/>
              </w:rPr>
              <w:tab/>
              <w:t>How to conclude on extend the output with RAT type and frequency is FFS.</w:t>
            </w:r>
          </w:p>
          <w:p w14:paraId="3A0C4131" w14:textId="032DB5D8" w:rsidR="000D28B1" w:rsidRDefault="000D28B1" w:rsidP="000D28B1">
            <w:pPr>
              <w:pStyle w:val="EditorsNote"/>
              <w:rPr>
                <w:lang w:eastAsia="zh-CN"/>
              </w:rPr>
            </w:pPr>
          </w:p>
          <w:p w14:paraId="2AB47F0B" w14:textId="77777777" w:rsidR="000D28B1" w:rsidRPr="005D2CF1" w:rsidRDefault="000D28B1" w:rsidP="000D28B1">
            <w:pPr>
              <w:pStyle w:val="3"/>
              <w:rPr>
                <w:lang w:eastAsia="zh-CN"/>
              </w:rPr>
            </w:pPr>
            <w:bookmarkStart w:id="24" w:name="_Toc58920882"/>
            <w:r w:rsidRPr="005D2CF1">
              <w:rPr>
                <w:lang w:eastAsia="zh-CN"/>
              </w:rPr>
              <w:t>6.4.4</w:t>
            </w:r>
            <w:r w:rsidRPr="005D2CF1">
              <w:rPr>
                <w:lang w:eastAsia="zh-CN"/>
              </w:rPr>
              <w:tab/>
              <w:t>Procedures to request Service Experience for an Application</w:t>
            </w:r>
            <w:bookmarkEnd w:id="24"/>
          </w:p>
          <w:p w14:paraId="71ABF5D4" w14:textId="7A111C78" w:rsidR="000D28B1" w:rsidRDefault="000D28B1" w:rsidP="000D28B1">
            <w:pPr>
              <w:pStyle w:val="EditorsNote"/>
              <w:rPr>
                <w:rFonts w:eastAsia="MS Mincho"/>
              </w:rPr>
            </w:pPr>
            <w:r>
              <w:rPr>
                <w:rFonts w:eastAsia="MS Mincho"/>
              </w:rPr>
              <w:t>Editor's note:</w:t>
            </w:r>
            <w:r>
              <w:rPr>
                <w:rFonts w:eastAsia="MS Mincho"/>
              </w:rPr>
              <w:tab/>
              <w:t>Whether EASDF is a consumer depends on the solution alternatives selected in the EC Study.</w:t>
            </w:r>
          </w:p>
          <w:p w14:paraId="0BA5C60F" w14:textId="77777777" w:rsidR="000D28B1" w:rsidRDefault="000D28B1" w:rsidP="000D28B1">
            <w:pPr>
              <w:pStyle w:val="EditorsNote"/>
              <w:rPr>
                <w:lang w:eastAsia="zh-CN"/>
              </w:rPr>
            </w:pPr>
          </w:p>
          <w:p w14:paraId="591E7066" w14:textId="77777777" w:rsidR="00F4753A" w:rsidRDefault="00F4753A" w:rsidP="00F4753A">
            <w:pPr>
              <w:pStyle w:val="EditorsNote"/>
            </w:pPr>
          </w:p>
          <w:p w14:paraId="5718AC4C" w14:textId="77777777" w:rsidR="00ED16C3" w:rsidRDefault="00ED16C3" w:rsidP="00ED16C3">
            <w:pPr>
              <w:spacing w:after="0"/>
              <w:rPr>
                <w:lang w:eastAsia="ko-KR"/>
              </w:rPr>
            </w:pPr>
          </w:p>
        </w:tc>
        <w:tc>
          <w:tcPr>
            <w:tcW w:w="3544" w:type="dxa"/>
          </w:tcPr>
          <w:p w14:paraId="38469C69" w14:textId="7782F95E" w:rsidR="00ED16C3" w:rsidRDefault="00225C78" w:rsidP="00ED16C3">
            <w:pPr>
              <w:spacing w:after="0"/>
              <w:rPr>
                <w:lang w:eastAsia="ko-KR"/>
              </w:rPr>
            </w:pPr>
            <w:r>
              <w:rPr>
                <w:lang w:eastAsia="ko-KR"/>
              </w:rPr>
              <w:lastRenderedPageBreak/>
              <w:t>NONE</w:t>
            </w:r>
          </w:p>
        </w:tc>
        <w:tc>
          <w:tcPr>
            <w:tcW w:w="1559" w:type="dxa"/>
          </w:tcPr>
          <w:p w14:paraId="6896D039" w14:textId="400B3487" w:rsidR="00ED16C3" w:rsidRDefault="00131BE8"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 xml:space="preserve"> and remove the FFS.</w:t>
            </w:r>
          </w:p>
        </w:tc>
      </w:tr>
      <w:tr w:rsidR="00ED16C3" w:rsidRPr="00456595" w14:paraId="01E813A3" w14:textId="77777777" w:rsidTr="0054612D">
        <w:tc>
          <w:tcPr>
            <w:tcW w:w="730" w:type="dxa"/>
          </w:tcPr>
          <w:p w14:paraId="4A80CDEE" w14:textId="1380294E"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3</w:t>
            </w:r>
          </w:p>
        </w:tc>
        <w:tc>
          <w:tcPr>
            <w:tcW w:w="3660" w:type="dxa"/>
            <w:shd w:val="clear" w:color="auto" w:fill="auto"/>
          </w:tcPr>
          <w:p w14:paraId="45208196" w14:textId="77777777" w:rsidR="00ED16C3" w:rsidRPr="003A6069" w:rsidRDefault="003A6069" w:rsidP="00ED16C3">
            <w:pPr>
              <w:spacing w:after="0"/>
              <w:rPr>
                <w:rFonts w:eastAsia="MS Mincho"/>
                <w:b/>
              </w:rPr>
            </w:pPr>
            <w:r w:rsidRPr="003A6069">
              <w:rPr>
                <w:rFonts w:eastAsia="MS Mincho"/>
                <w:b/>
              </w:rPr>
              <w:t>TS 23.288:</w:t>
            </w:r>
          </w:p>
          <w:p w14:paraId="45A64042" w14:textId="77777777" w:rsidR="003A6069" w:rsidRDefault="003A6069" w:rsidP="00ED16C3">
            <w:pPr>
              <w:spacing w:after="0"/>
              <w:rPr>
                <w:rFonts w:eastAsia="MS Mincho"/>
              </w:rPr>
            </w:pPr>
            <w:r w:rsidRPr="003A6069">
              <w:rPr>
                <w:rFonts w:eastAsia="MS Mincho"/>
              </w:rPr>
              <w:t>Session Management Congestion Control Experience Analytics</w:t>
            </w:r>
          </w:p>
          <w:p w14:paraId="59E404CB" w14:textId="77777777" w:rsidR="003A6069" w:rsidRDefault="003A6069" w:rsidP="00ED16C3">
            <w:pPr>
              <w:spacing w:after="0"/>
            </w:pPr>
          </w:p>
          <w:p w14:paraId="3DF9F376" w14:textId="77777777" w:rsidR="003A6069" w:rsidRPr="003A6069" w:rsidRDefault="003A6069" w:rsidP="00ED16C3">
            <w:pPr>
              <w:spacing w:after="0"/>
              <w:rPr>
                <w:rFonts w:eastAsia="MS Mincho"/>
                <w:b/>
              </w:rPr>
            </w:pPr>
            <w:r w:rsidRPr="003A6069">
              <w:rPr>
                <w:rFonts w:eastAsia="MS Mincho"/>
                <w:b/>
              </w:rPr>
              <w:t>TS 23.502:</w:t>
            </w:r>
          </w:p>
          <w:p w14:paraId="4A68F090" w14:textId="47EF77E3" w:rsidR="003A6069" w:rsidRDefault="003A6069" w:rsidP="00ED16C3">
            <w:pPr>
              <w:spacing w:after="0"/>
            </w:pPr>
            <w:r w:rsidRPr="00673081">
              <w:rPr>
                <w:rFonts w:eastAsia="Times New Roman" w:cs="Arial"/>
                <w:sz w:val="16"/>
                <w:szCs w:val="16"/>
              </w:rPr>
              <w:t>New SMF event for Session Management Congestion Control Experience</w:t>
            </w:r>
          </w:p>
        </w:tc>
        <w:tc>
          <w:tcPr>
            <w:tcW w:w="4961" w:type="dxa"/>
            <w:shd w:val="clear" w:color="auto" w:fill="auto"/>
          </w:tcPr>
          <w:p w14:paraId="36E19AA1" w14:textId="77777777" w:rsidR="00ED16C3" w:rsidRDefault="00ED16C3" w:rsidP="00ED16C3">
            <w:pPr>
              <w:spacing w:after="0"/>
              <w:rPr>
                <w:lang w:eastAsia="ko-KR"/>
              </w:rPr>
            </w:pPr>
          </w:p>
        </w:tc>
        <w:tc>
          <w:tcPr>
            <w:tcW w:w="3544" w:type="dxa"/>
          </w:tcPr>
          <w:p w14:paraId="6355A000" w14:textId="299D912F" w:rsidR="00ED16C3" w:rsidRDefault="003A6069" w:rsidP="00ED16C3">
            <w:pPr>
              <w:spacing w:after="0"/>
              <w:rPr>
                <w:lang w:eastAsia="ko-KR"/>
              </w:rPr>
            </w:pPr>
            <w:r>
              <w:rPr>
                <w:lang w:eastAsia="ko-KR"/>
              </w:rPr>
              <w:t>NONE</w:t>
            </w:r>
          </w:p>
        </w:tc>
        <w:tc>
          <w:tcPr>
            <w:tcW w:w="1559" w:type="dxa"/>
          </w:tcPr>
          <w:p w14:paraId="07F5F5EC" w14:textId="230A16B1" w:rsidR="00ED16C3" w:rsidRDefault="003A6069" w:rsidP="00ED16C3">
            <w:pPr>
              <w:spacing w:after="0"/>
              <w:rPr>
                <w:lang w:eastAsia="ko-KR"/>
              </w:rPr>
            </w:pPr>
            <w:r>
              <w:rPr>
                <w:lang w:eastAsia="ko-KR"/>
              </w:rPr>
              <w:t>Continue normative work if needed</w:t>
            </w:r>
          </w:p>
        </w:tc>
      </w:tr>
      <w:tr w:rsidR="00ED16C3" w:rsidRPr="00456595" w14:paraId="43562C78" w14:textId="77777777" w:rsidTr="0054612D">
        <w:tc>
          <w:tcPr>
            <w:tcW w:w="730" w:type="dxa"/>
            <w:shd w:val="clear" w:color="auto" w:fill="D0CECE" w:themeFill="background2" w:themeFillShade="E6"/>
          </w:tcPr>
          <w:p w14:paraId="3F4610D5" w14:textId="1506F79A"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4</w:t>
            </w:r>
          </w:p>
        </w:tc>
        <w:tc>
          <w:tcPr>
            <w:tcW w:w="3660" w:type="dxa"/>
            <w:shd w:val="clear" w:color="auto" w:fill="D0CECE" w:themeFill="background2" w:themeFillShade="E6"/>
          </w:tcPr>
          <w:p w14:paraId="7E009332" w14:textId="0B41BF04" w:rsidR="00ED16C3" w:rsidRPr="00296A69" w:rsidRDefault="00ED16C3" w:rsidP="00ED16C3">
            <w:pPr>
              <w:spacing w:after="0"/>
              <w:rPr>
                <w:rFonts w:eastAsia="MS Mincho"/>
              </w:rPr>
            </w:pPr>
            <w:r>
              <w:rPr>
                <w:rFonts w:eastAsia="MS Mincho" w:hint="eastAsia"/>
              </w:rPr>
              <w:t>No conclusion in Rel-17</w:t>
            </w:r>
          </w:p>
        </w:tc>
        <w:tc>
          <w:tcPr>
            <w:tcW w:w="4961" w:type="dxa"/>
            <w:shd w:val="clear" w:color="auto" w:fill="D0CECE" w:themeFill="background2" w:themeFillShade="E6"/>
          </w:tcPr>
          <w:p w14:paraId="771BD182" w14:textId="77777777" w:rsidR="00ED16C3" w:rsidRDefault="00ED16C3" w:rsidP="00ED16C3">
            <w:pPr>
              <w:spacing w:after="0"/>
              <w:rPr>
                <w:lang w:eastAsia="ko-KR"/>
              </w:rPr>
            </w:pPr>
          </w:p>
        </w:tc>
        <w:tc>
          <w:tcPr>
            <w:tcW w:w="3544" w:type="dxa"/>
            <w:shd w:val="clear" w:color="auto" w:fill="D0CECE" w:themeFill="background2" w:themeFillShade="E6"/>
          </w:tcPr>
          <w:p w14:paraId="6C7F7DBE" w14:textId="77777777" w:rsidR="00ED16C3" w:rsidRDefault="00ED16C3" w:rsidP="00ED16C3">
            <w:pPr>
              <w:spacing w:after="0"/>
              <w:rPr>
                <w:lang w:eastAsia="ko-KR"/>
              </w:rPr>
            </w:pPr>
          </w:p>
        </w:tc>
        <w:tc>
          <w:tcPr>
            <w:tcW w:w="1559" w:type="dxa"/>
            <w:shd w:val="clear" w:color="auto" w:fill="D0CECE" w:themeFill="background2" w:themeFillShade="E6"/>
          </w:tcPr>
          <w:p w14:paraId="01415B3F" w14:textId="66E7FA70" w:rsidR="00ED16C3" w:rsidRDefault="00ED16C3" w:rsidP="00ED16C3">
            <w:pPr>
              <w:spacing w:after="0"/>
              <w:rPr>
                <w:lang w:eastAsia="ko-KR"/>
              </w:rPr>
            </w:pPr>
          </w:p>
        </w:tc>
      </w:tr>
      <w:tr w:rsidR="00ED16C3" w:rsidRPr="00456595" w14:paraId="7BF3B1BB" w14:textId="77777777" w:rsidTr="0054612D">
        <w:tc>
          <w:tcPr>
            <w:tcW w:w="730" w:type="dxa"/>
          </w:tcPr>
          <w:p w14:paraId="5BF4D45B" w14:textId="37DDAADF"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5</w:t>
            </w:r>
          </w:p>
        </w:tc>
        <w:tc>
          <w:tcPr>
            <w:tcW w:w="3660" w:type="dxa"/>
            <w:shd w:val="clear" w:color="auto" w:fill="auto"/>
          </w:tcPr>
          <w:p w14:paraId="5A83876A" w14:textId="410AC537" w:rsidR="00ED16C3" w:rsidRPr="00BB7BDE" w:rsidRDefault="00ED16C3" w:rsidP="00ED16C3">
            <w:pPr>
              <w:spacing w:after="0"/>
              <w:rPr>
                <w:rFonts w:eastAsia="MS Mincho"/>
              </w:rPr>
            </w:pPr>
            <w:r>
              <w:rPr>
                <w:rFonts w:eastAsia="MS Mincho" w:hint="eastAsia"/>
              </w:rPr>
              <w:t>No normative work started.</w:t>
            </w:r>
          </w:p>
        </w:tc>
        <w:tc>
          <w:tcPr>
            <w:tcW w:w="4961" w:type="dxa"/>
            <w:shd w:val="clear" w:color="auto" w:fill="auto"/>
          </w:tcPr>
          <w:p w14:paraId="02EEDDFB" w14:textId="553CA1C6" w:rsidR="00ED16C3" w:rsidRDefault="00ED16C3" w:rsidP="00ED16C3">
            <w:pPr>
              <w:spacing w:after="0"/>
              <w:rPr>
                <w:lang w:eastAsia="ko-KR"/>
              </w:rPr>
            </w:pPr>
            <w:r>
              <w:rPr>
                <w:rFonts w:hint="eastAsia"/>
                <w:lang w:eastAsia="ko-KR"/>
              </w:rPr>
              <w:t>None.</w:t>
            </w:r>
          </w:p>
        </w:tc>
        <w:tc>
          <w:tcPr>
            <w:tcW w:w="3544" w:type="dxa"/>
          </w:tcPr>
          <w:p w14:paraId="2E7C967F" w14:textId="60F48824" w:rsidR="00ED16C3" w:rsidRDefault="00AE33FE" w:rsidP="00ED16C3">
            <w:pPr>
              <w:spacing w:after="0"/>
              <w:rPr>
                <w:lang w:eastAsia="ko-KR"/>
              </w:rPr>
            </w:pPr>
            <w:r>
              <w:rPr>
                <w:lang w:eastAsia="ko-KR"/>
              </w:rPr>
              <w:t>NONE</w:t>
            </w:r>
          </w:p>
        </w:tc>
        <w:tc>
          <w:tcPr>
            <w:tcW w:w="1559" w:type="dxa"/>
          </w:tcPr>
          <w:p w14:paraId="20C68BF3" w14:textId="1BEB4209" w:rsidR="00ED16C3" w:rsidRDefault="00ED16C3" w:rsidP="00ED16C3">
            <w:pPr>
              <w:spacing w:after="0"/>
              <w:rPr>
                <w:lang w:eastAsia="ko-KR"/>
              </w:rPr>
            </w:pPr>
            <w:r>
              <w:rPr>
                <w:rFonts w:hint="eastAsia"/>
                <w:lang w:eastAsia="ko-KR"/>
              </w:rPr>
              <w:t>Start the normative work.</w:t>
            </w:r>
          </w:p>
        </w:tc>
      </w:tr>
      <w:tr w:rsidR="00ED16C3" w:rsidRPr="00456595" w14:paraId="373793F8" w14:textId="77777777" w:rsidTr="0054612D">
        <w:tc>
          <w:tcPr>
            <w:tcW w:w="730" w:type="dxa"/>
          </w:tcPr>
          <w:p w14:paraId="4EF65C94" w14:textId="30B800DB"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6</w:t>
            </w:r>
          </w:p>
        </w:tc>
        <w:tc>
          <w:tcPr>
            <w:tcW w:w="3660" w:type="dxa"/>
            <w:shd w:val="clear" w:color="auto" w:fill="auto"/>
          </w:tcPr>
          <w:p w14:paraId="5C4A672A" w14:textId="77777777" w:rsidR="00ED16C3" w:rsidRDefault="00ED16C3" w:rsidP="00ED16C3">
            <w:pPr>
              <w:spacing w:after="0"/>
            </w:pPr>
          </w:p>
        </w:tc>
        <w:tc>
          <w:tcPr>
            <w:tcW w:w="4961" w:type="dxa"/>
            <w:shd w:val="clear" w:color="auto" w:fill="auto"/>
          </w:tcPr>
          <w:p w14:paraId="2D64A873" w14:textId="77777777" w:rsidR="00ED16C3" w:rsidRDefault="00ED16C3" w:rsidP="00ED16C3">
            <w:pPr>
              <w:spacing w:after="0"/>
              <w:rPr>
                <w:lang w:eastAsia="ko-KR"/>
              </w:rPr>
            </w:pPr>
          </w:p>
        </w:tc>
        <w:tc>
          <w:tcPr>
            <w:tcW w:w="3544" w:type="dxa"/>
          </w:tcPr>
          <w:p w14:paraId="16358610" w14:textId="77777777" w:rsidR="00ED16C3" w:rsidRDefault="00ED16C3" w:rsidP="00ED16C3">
            <w:pPr>
              <w:spacing w:after="0"/>
              <w:rPr>
                <w:lang w:eastAsia="ko-KR"/>
              </w:rPr>
            </w:pPr>
          </w:p>
        </w:tc>
        <w:tc>
          <w:tcPr>
            <w:tcW w:w="1559" w:type="dxa"/>
          </w:tcPr>
          <w:p w14:paraId="099F16BA" w14:textId="7CA6631F" w:rsidR="00ED16C3" w:rsidRDefault="00ED16C3" w:rsidP="00ED16C3">
            <w:pPr>
              <w:spacing w:after="0"/>
              <w:rPr>
                <w:lang w:eastAsia="ko-KR"/>
              </w:rPr>
            </w:pPr>
          </w:p>
        </w:tc>
      </w:tr>
      <w:tr w:rsidR="00ED16C3" w:rsidRPr="00456595" w14:paraId="74111E68" w14:textId="77777777" w:rsidTr="0054612D">
        <w:tc>
          <w:tcPr>
            <w:tcW w:w="730" w:type="dxa"/>
          </w:tcPr>
          <w:p w14:paraId="6A3465FC" w14:textId="563D6B63"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3660" w:type="dxa"/>
            <w:shd w:val="clear" w:color="auto" w:fill="auto"/>
          </w:tcPr>
          <w:p w14:paraId="0C7EF09F" w14:textId="77777777" w:rsidR="00ED16C3" w:rsidRDefault="00ED16C3" w:rsidP="00ED16C3">
            <w:pPr>
              <w:spacing w:after="0"/>
              <w:rPr>
                <w:rFonts w:eastAsia="MS Mincho"/>
              </w:rPr>
            </w:pPr>
            <w:r w:rsidRPr="00791CB6">
              <w:rPr>
                <w:rFonts w:eastAsia="MS Mincho" w:hint="eastAsia"/>
                <w:b/>
              </w:rPr>
              <w:t>TS 23.288:</w:t>
            </w:r>
            <w:r>
              <w:rPr>
                <w:rFonts w:eastAsia="MS Mincho" w:hint="eastAsia"/>
              </w:rPr>
              <w:t xml:space="preserve"> </w:t>
            </w:r>
          </w:p>
          <w:p w14:paraId="77396D07" w14:textId="7CE1BAD5" w:rsidR="00ED16C3" w:rsidRPr="00003EFC" w:rsidRDefault="00ED16C3" w:rsidP="00ED16C3">
            <w:pPr>
              <w:spacing w:after="0"/>
              <w:rPr>
                <w:rFonts w:eastAsia="MS Mincho"/>
              </w:rPr>
            </w:pPr>
            <w:r>
              <w:rPr>
                <w:rFonts w:eastAsia="MS Mincho" w:hint="eastAsia"/>
              </w:rPr>
              <w:t xml:space="preserve">Define the </w:t>
            </w:r>
            <w:r w:rsidRPr="00003EFC">
              <w:rPr>
                <w:rFonts w:eastAsia="MS Mincho"/>
              </w:rPr>
              <w:t>Accuracy level per analytics subset ("Low",</w:t>
            </w:r>
            <w:r>
              <w:rPr>
                <w:rFonts w:eastAsia="MS Mincho"/>
              </w:rPr>
              <w:t xml:space="preserve"> "Medium", "High" or "Highest") in the Analytics Filter when subscribe or request the analytics.</w:t>
            </w:r>
          </w:p>
        </w:tc>
        <w:tc>
          <w:tcPr>
            <w:tcW w:w="4961" w:type="dxa"/>
            <w:shd w:val="clear" w:color="auto" w:fill="auto"/>
          </w:tcPr>
          <w:p w14:paraId="7118A8BD" w14:textId="53BD38EC" w:rsidR="00ED16C3" w:rsidRDefault="00ED16C3" w:rsidP="00ED16C3">
            <w:pPr>
              <w:spacing w:after="0"/>
              <w:rPr>
                <w:lang w:eastAsia="ko-KR"/>
              </w:rPr>
            </w:pPr>
            <w:r>
              <w:rPr>
                <w:rFonts w:hint="eastAsia"/>
                <w:lang w:eastAsia="ko-KR"/>
              </w:rPr>
              <w:t>N</w:t>
            </w:r>
            <w:r>
              <w:rPr>
                <w:lang w:eastAsia="ko-KR"/>
              </w:rPr>
              <w:t>one.</w:t>
            </w:r>
          </w:p>
        </w:tc>
        <w:tc>
          <w:tcPr>
            <w:tcW w:w="3544" w:type="dxa"/>
          </w:tcPr>
          <w:p w14:paraId="1DFB9400" w14:textId="3064E9F2" w:rsidR="00ED16C3" w:rsidRDefault="00ED16C3" w:rsidP="00ED16C3">
            <w:pPr>
              <w:spacing w:after="0"/>
              <w:rPr>
                <w:lang w:eastAsia="ko-KR"/>
              </w:rPr>
            </w:pPr>
            <w:r>
              <w:rPr>
                <w:lang w:eastAsia="ko-KR"/>
              </w:rPr>
              <w:t xml:space="preserve">The </w:t>
            </w:r>
            <w:r w:rsidRPr="00003EFC">
              <w:rPr>
                <w:rFonts w:eastAsia="MS Mincho"/>
              </w:rPr>
              <w:t>Accuracy level per analytics subset</w:t>
            </w:r>
            <w:r>
              <w:rPr>
                <w:rFonts w:eastAsia="MS Mincho"/>
              </w:rPr>
              <w:t xml:space="preserve"> parameter is absent for the newly defined Analytics IDs such as DN performance, Dispersion Analytics, etc.</w:t>
            </w:r>
          </w:p>
        </w:tc>
        <w:tc>
          <w:tcPr>
            <w:tcW w:w="1559" w:type="dxa"/>
          </w:tcPr>
          <w:p w14:paraId="5A0E5CF6" w14:textId="56993AD0" w:rsidR="00ED16C3" w:rsidRDefault="00ED16C3" w:rsidP="00ED16C3">
            <w:pPr>
              <w:spacing w:after="0"/>
              <w:rPr>
                <w:lang w:eastAsia="ko-KR"/>
              </w:rPr>
            </w:pPr>
            <w:r>
              <w:rPr>
                <w:lang w:eastAsia="ko-KR"/>
              </w:rPr>
              <w:t xml:space="preserve">Add the </w:t>
            </w:r>
            <w:r w:rsidRPr="00003EFC">
              <w:rPr>
                <w:rFonts w:eastAsia="MS Mincho"/>
              </w:rPr>
              <w:t>Accuracy level per analytics subset</w:t>
            </w:r>
            <w:r>
              <w:rPr>
                <w:rFonts w:eastAsia="MS Mincho"/>
              </w:rPr>
              <w:t xml:space="preserve"> into the newly defined Analytics ID.</w:t>
            </w:r>
          </w:p>
        </w:tc>
      </w:tr>
      <w:tr w:rsidR="00ED16C3" w:rsidRPr="00456595" w14:paraId="37225F77" w14:textId="77777777" w:rsidTr="0054612D">
        <w:tc>
          <w:tcPr>
            <w:tcW w:w="730" w:type="dxa"/>
          </w:tcPr>
          <w:p w14:paraId="4FC88234" w14:textId="74CAF6BA" w:rsidR="00ED16C3" w:rsidRDefault="00ED16C3" w:rsidP="00ED16C3">
            <w:pPr>
              <w:spacing w:after="0"/>
              <w:rPr>
                <w:rFonts w:eastAsiaTheme="minorEastAsia"/>
                <w:lang w:eastAsia="zh-CN"/>
              </w:rPr>
            </w:pPr>
            <w:r>
              <w:rPr>
                <w:rFonts w:eastAsiaTheme="minorEastAsia" w:hint="eastAsia"/>
                <w:lang w:eastAsia="zh-CN"/>
              </w:rPr>
              <w:lastRenderedPageBreak/>
              <w:t>1</w:t>
            </w:r>
            <w:r>
              <w:rPr>
                <w:rFonts w:eastAsiaTheme="minorEastAsia"/>
                <w:lang w:eastAsia="zh-CN"/>
              </w:rPr>
              <w:t>8</w:t>
            </w:r>
          </w:p>
        </w:tc>
        <w:tc>
          <w:tcPr>
            <w:tcW w:w="3660" w:type="dxa"/>
            <w:shd w:val="clear" w:color="auto" w:fill="auto"/>
          </w:tcPr>
          <w:p w14:paraId="14B97991" w14:textId="77777777" w:rsidR="00ED16C3" w:rsidRDefault="00ED16C3" w:rsidP="00ED16C3">
            <w:r w:rsidRPr="00791CB6">
              <w:rPr>
                <w:b/>
                <w:lang w:val="en-US"/>
              </w:rPr>
              <w:t>T</w:t>
            </w:r>
            <w:r w:rsidRPr="00791CB6">
              <w:rPr>
                <w:b/>
              </w:rPr>
              <w:t>S 23.501:</w:t>
            </w:r>
            <w:r w:rsidRPr="00990D10">
              <w:t xml:space="preserve"> </w:t>
            </w:r>
          </w:p>
          <w:p w14:paraId="3D4C83DD" w14:textId="2A795A03" w:rsidR="00ED16C3" w:rsidRPr="00990D10" w:rsidRDefault="00ED16C3" w:rsidP="00ED16C3">
            <w:r w:rsidRPr="00990D10">
              <w:t>Enhance the NWDAF profile to add the Supported Analytics Delay per Analytics ID (i.e. the Analytics ID(s) associated with a Supported Analytics Delay can be treated with a time less than or equal to the given delay).</w:t>
            </w:r>
          </w:p>
          <w:p w14:paraId="431B5B6E" w14:textId="77777777" w:rsidR="00ED16C3" w:rsidRDefault="00ED16C3" w:rsidP="00ED16C3">
            <w:r w:rsidRPr="00791CB6">
              <w:rPr>
                <w:b/>
              </w:rPr>
              <w:t>TS 23.502:</w:t>
            </w:r>
            <w:r>
              <w:t xml:space="preserve"> </w:t>
            </w:r>
          </w:p>
          <w:p w14:paraId="2A3E9AB3" w14:textId="0B8F54EB" w:rsidR="00ED16C3" w:rsidRPr="00990D10" w:rsidRDefault="00ED16C3" w:rsidP="00ED16C3">
            <w:r>
              <w:t xml:space="preserve">Enhance the NWDAF registration, discovery and selection to help the NWDAF Service Consumer find a target NWDAF instance </w:t>
            </w:r>
            <w:r>
              <w:rPr>
                <w:rFonts w:hint="eastAsia"/>
                <w:lang w:eastAsia="zh-CN"/>
              </w:rPr>
              <w:t xml:space="preserve">supports </w:t>
            </w:r>
            <w:r>
              <w:rPr>
                <w:lang w:eastAsia="zh-CN"/>
              </w:rPr>
              <w:t>the</w:t>
            </w:r>
            <w:r w:rsidRPr="00E9603C">
              <w:rPr>
                <w:lang w:eastAsia="ko-KR"/>
              </w:rPr>
              <w:t xml:space="preserve"> Analytics ID </w:t>
            </w:r>
            <w:r>
              <w:rPr>
                <w:lang w:eastAsia="ko-KR"/>
              </w:rPr>
              <w:t>with</w:t>
            </w:r>
            <w:r w:rsidRPr="00E9603C">
              <w:rPr>
                <w:lang w:eastAsia="ko-KR"/>
              </w:rPr>
              <w:t xml:space="preserve"> a time </w:t>
            </w:r>
            <w:r>
              <w:rPr>
                <w:lang w:eastAsia="ko-KR"/>
              </w:rPr>
              <w:t>that is less than or equal to</w:t>
            </w:r>
            <w:r w:rsidRPr="00E9603C">
              <w:rPr>
                <w:lang w:eastAsia="ko-KR"/>
              </w:rPr>
              <w:t xml:space="preserve"> the Supported Analytics Delay</w:t>
            </w:r>
            <w:r w:rsidRPr="00E9603C">
              <w:t>.</w:t>
            </w:r>
          </w:p>
          <w:p w14:paraId="5A37D9A2" w14:textId="77777777" w:rsidR="00ED16C3" w:rsidRPr="004E0732" w:rsidRDefault="00ED16C3" w:rsidP="00ED16C3">
            <w:pPr>
              <w:spacing w:after="0"/>
              <w:rPr>
                <w:lang w:val="en-US"/>
              </w:rPr>
            </w:pPr>
          </w:p>
        </w:tc>
        <w:tc>
          <w:tcPr>
            <w:tcW w:w="4961" w:type="dxa"/>
            <w:shd w:val="clear" w:color="auto" w:fill="auto"/>
          </w:tcPr>
          <w:p w14:paraId="2BA50667" w14:textId="04FF6E64" w:rsidR="00ED16C3" w:rsidRDefault="00ED16C3" w:rsidP="00ED16C3">
            <w:pPr>
              <w:spacing w:after="0"/>
              <w:rPr>
                <w:lang w:eastAsia="ko-KR"/>
              </w:rPr>
            </w:pPr>
            <w:r>
              <w:rPr>
                <w:rFonts w:hint="eastAsia"/>
                <w:lang w:eastAsia="ko-KR"/>
              </w:rPr>
              <w:t>None</w:t>
            </w:r>
          </w:p>
        </w:tc>
        <w:tc>
          <w:tcPr>
            <w:tcW w:w="3544" w:type="dxa"/>
          </w:tcPr>
          <w:p w14:paraId="08916186" w14:textId="497C8F92" w:rsidR="00ED16C3" w:rsidRDefault="00A40F2F" w:rsidP="00ED16C3">
            <w:pPr>
              <w:spacing w:after="0"/>
              <w:rPr>
                <w:lang w:eastAsia="ko-KR"/>
              </w:rPr>
            </w:pPr>
            <w:r>
              <w:rPr>
                <w:lang w:eastAsia="ko-KR"/>
              </w:rPr>
              <w:t>NONE</w:t>
            </w:r>
          </w:p>
        </w:tc>
        <w:tc>
          <w:tcPr>
            <w:tcW w:w="1559" w:type="dxa"/>
          </w:tcPr>
          <w:p w14:paraId="74F35C21" w14:textId="08DFFE3B" w:rsidR="00ED16C3" w:rsidRDefault="00ED16C3"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w:t>
            </w:r>
            <w:r>
              <w:rPr>
                <w:lang w:eastAsia="ko-KR"/>
              </w:rPr>
              <w:t>.</w:t>
            </w:r>
          </w:p>
        </w:tc>
      </w:tr>
      <w:tr w:rsidR="00ED16C3" w:rsidRPr="00456595" w14:paraId="6A7195C6" w14:textId="77777777" w:rsidTr="0054612D">
        <w:tc>
          <w:tcPr>
            <w:tcW w:w="730" w:type="dxa"/>
          </w:tcPr>
          <w:p w14:paraId="3CB52D46" w14:textId="3EC1A0BD" w:rsidR="00ED16C3" w:rsidRDefault="00ED16C3" w:rsidP="00ED16C3">
            <w:pPr>
              <w:spacing w:after="0"/>
              <w:rPr>
                <w:rFonts w:eastAsiaTheme="minorEastAsia"/>
                <w:lang w:eastAsia="zh-CN"/>
              </w:rPr>
            </w:pPr>
            <w:r>
              <w:rPr>
                <w:rFonts w:eastAsiaTheme="minorEastAsia" w:hint="eastAsia"/>
                <w:lang w:eastAsia="zh-CN"/>
              </w:rPr>
              <w:t>1</w:t>
            </w:r>
            <w:r>
              <w:rPr>
                <w:rFonts w:eastAsiaTheme="minorEastAsia"/>
                <w:lang w:eastAsia="zh-CN"/>
              </w:rPr>
              <w:t>9</w:t>
            </w:r>
          </w:p>
        </w:tc>
        <w:tc>
          <w:tcPr>
            <w:tcW w:w="3660" w:type="dxa"/>
            <w:shd w:val="clear" w:color="auto" w:fill="auto"/>
          </w:tcPr>
          <w:p w14:paraId="42C07C54" w14:textId="77777777" w:rsidR="00ED16C3" w:rsidRDefault="00ED16C3" w:rsidP="00ED16C3">
            <w:pPr>
              <w:rPr>
                <w:b/>
              </w:rPr>
            </w:pPr>
            <w:r w:rsidRPr="00791CB6">
              <w:rPr>
                <w:b/>
              </w:rPr>
              <w:t xml:space="preserve">TS 23.288: </w:t>
            </w:r>
          </w:p>
          <w:p w14:paraId="6A117113" w14:textId="6D6E7F6D" w:rsidR="00ED16C3" w:rsidRDefault="00ED16C3" w:rsidP="00ED16C3">
            <w:r w:rsidRPr="00AF00C8">
              <w:t>The architecture, services and procedure to architecture allows NWDAF to use model training services from another NWDAF (MTLF)</w:t>
            </w:r>
            <w:r>
              <w:t xml:space="preserve"> have been defined.</w:t>
            </w:r>
          </w:p>
          <w:p w14:paraId="399BBA9C" w14:textId="77777777" w:rsidR="00ED16C3" w:rsidRDefault="00ED16C3" w:rsidP="00ED16C3"/>
          <w:p w14:paraId="2652D6B4" w14:textId="77777777" w:rsidR="00ED16C3" w:rsidRDefault="00ED16C3" w:rsidP="00ED16C3"/>
          <w:p w14:paraId="53037DAC" w14:textId="77777777" w:rsidR="00ED16C3" w:rsidRDefault="00ED16C3" w:rsidP="00ED16C3"/>
          <w:p w14:paraId="47F917DC" w14:textId="77777777" w:rsidR="00ED16C3" w:rsidRDefault="00ED16C3" w:rsidP="00ED16C3"/>
          <w:p w14:paraId="3A152DBC" w14:textId="77777777" w:rsidR="00ED16C3" w:rsidRDefault="00ED16C3" w:rsidP="00ED16C3"/>
          <w:p w14:paraId="598864D4" w14:textId="77777777" w:rsidR="00ED16C3" w:rsidRDefault="00ED16C3" w:rsidP="00ED16C3"/>
          <w:p w14:paraId="6091098E" w14:textId="77777777" w:rsidR="00ED16C3" w:rsidRDefault="00ED16C3" w:rsidP="00ED16C3"/>
          <w:p w14:paraId="3728860C" w14:textId="77777777" w:rsidR="00ED16C3" w:rsidRDefault="00ED16C3" w:rsidP="00ED16C3"/>
          <w:p w14:paraId="28AB3EB2" w14:textId="77777777" w:rsidR="00ED16C3" w:rsidRDefault="00ED16C3" w:rsidP="00ED16C3"/>
          <w:p w14:paraId="4C90FF51" w14:textId="77777777" w:rsidR="00ED16C3" w:rsidRDefault="00ED16C3" w:rsidP="00ED16C3"/>
          <w:p w14:paraId="719F994B" w14:textId="77777777" w:rsidR="00ED16C3" w:rsidRDefault="00ED16C3" w:rsidP="00ED16C3"/>
          <w:p w14:paraId="12C8CE68" w14:textId="77777777" w:rsidR="00ED16C3" w:rsidRDefault="00ED16C3" w:rsidP="00ED16C3"/>
          <w:p w14:paraId="3CA31E82" w14:textId="77777777" w:rsidR="00ED16C3" w:rsidRDefault="00ED16C3" w:rsidP="00ED16C3"/>
          <w:p w14:paraId="58D639F1" w14:textId="77777777" w:rsidR="00ED16C3" w:rsidRDefault="00ED16C3" w:rsidP="00ED16C3"/>
          <w:p w14:paraId="2D79AECA" w14:textId="77777777" w:rsidR="00ED16C3" w:rsidRDefault="00ED16C3" w:rsidP="00ED16C3"/>
          <w:p w14:paraId="303345DD" w14:textId="77777777" w:rsidR="00ED16C3" w:rsidRDefault="00ED16C3" w:rsidP="00ED16C3"/>
          <w:p w14:paraId="3A0BF7E4" w14:textId="77777777" w:rsidR="00ED16C3" w:rsidRDefault="00ED16C3" w:rsidP="00ED16C3"/>
          <w:p w14:paraId="7831C00A" w14:textId="77777777" w:rsidR="00ED16C3" w:rsidRDefault="00ED16C3" w:rsidP="00ED16C3"/>
          <w:p w14:paraId="27A13426" w14:textId="77777777" w:rsidR="00ED16C3" w:rsidRDefault="00ED16C3" w:rsidP="00ED16C3"/>
          <w:p w14:paraId="6E5A5AA9" w14:textId="77777777" w:rsidR="00ED16C3" w:rsidRDefault="00ED16C3" w:rsidP="00ED16C3">
            <w:pPr>
              <w:rPr>
                <w:rFonts w:eastAsia="MS Mincho"/>
              </w:rPr>
            </w:pPr>
          </w:p>
          <w:p w14:paraId="6F645469" w14:textId="77777777" w:rsidR="00AA5724" w:rsidRPr="00AA5724" w:rsidRDefault="00AA5724" w:rsidP="00ED16C3">
            <w:pPr>
              <w:rPr>
                <w:rFonts w:eastAsia="MS Mincho"/>
              </w:rPr>
            </w:pPr>
          </w:p>
          <w:p w14:paraId="26436C5B" w14:textId="77777777" w:rsidR="00ED16C3" w:rsidRDefault="00ED16C3" w:rsidP="00ED16C3">
            <w:r w:rsidRPr="00791CB6">
              <w:rPr>
                <w:b/>
              </w:rPr>
              <w:t>TS 23.501, TS 23.502:</w:t>
            </w:r>
            <w:r>
              <w:t xml:space="preserve"> </w:t>
            </w:r>
          </w:p>
          <w:p w14:paraId="0D96B67E" w14:textId="03A096A9" w:rsidR="00ED16C3" w:rsidRDefault="00ED16C3" w:rsidP="00ED16C3">
            <w:r>
              <w:t>The Analytics ID may be registered at a service (e.g. Nnwdaf_MLModelProvision service) level to help consumer discovery a suitable NWDAF via NRF.</w:t>
            </w:r>
          </w:p>
        </w:tc>
        <w:tc>
          <w:tcPr>
            <w:tcW w:w="4961" w:type="dxa"/>
            <w:shd w:val="clear" w:color="auto" w:fill="auto"/>
          </w:tcPr>
          <w:p w14:paraId="6A4C9BE9" w14:textId="77777777" w:rsidR="00ED16C3" w:rsidRDefault="00ED16C3" w:rsidP="00ED16C3">
            <w:pPr>
              <w:rPr>
                <w:b/>
              </w:rPr>
            </w:pPr>
            <w:r w:rsidRPr="00791CB6">
              <w:rPr>
                <w:b/>
              </w:rPr>
              <w:lastRenderedPageBreak/>
              <w:t xml:space="preserve">TS 23.288: </w:t>
            </w:r>
          </w:p>
          <w:p w14:paraId="454C9523" w14:textId="77777777" w:rsidR="00ED16C3" w:rsidRPr="004770F3" w:rsidRDefault="00ED16C3" w:rsidP="00ED16C3">
            <w:pPr>
              <w:pStyle w:val="2"/>
              <w:rPr>
                <w:lang w:eastAsia="ko-KR"/>
              </w:rPr>
            </w:pPr>
            <w:r w:rsidRPr="004770F3">
              <w:rPr>
                <w:lang w:eastAsia="ko-KR"/>
              </w:rPr>
              <w:t>6.2A</w:t>
            </w:r>
            <w:r w:rsidRPr="004770F3">
              <w:rPr>
                <w:lang w:eastAsia="ko-KR"/>
              </w:rPr>
              <w:tab/>
              <w:t>Procedure for ML Model Provisioning</w:t>
            </w:r>
          </w:p>
          <w:p w14:paraId="2602494A" w14:textId="77777777" w:rsidR="00ED16C3" w:rsidRPr="004770F3" w:rsidRDefault="00ED16C3" w:rsidP="00ED16C3">
            <w:pPr>
              <w:pStyle w:val="3"/>
              <w:rPr>
                <w:lang w:eastAsia="ko-KR"/>
              </w:rPr>
            </w:pPr>
            <w:r w:rsidRPr="004770F3">
              <w:rPr>
                <w:lang w:eastAsia="ko-KR"/>
              </w:rPr>
              <w:t>6.2A.0</w:t>
            </w:r>
            <w:r w:rsidRPr="004770F3">
              <w:rPr>
                <w:lang w:eastAsia="ko-KR"/>
              </w:rPr>
              <w:tab/>
              <w:t>General</w:t>
            </w:r>
          </w:p>
          <w:p w14:paraId="174C3DA8" w14:textId="77777777" w:rsidR="00ED16C3" w:rsidRPr="004770F3" w:rsidRDefault="00ED16C3" w:rsidP="00ED16C3">
            <w:pPr>
              <w:pStyle w:val="EditorsNote"/>
              <w:rPr>
                <w:lang w:eastAsia="ko-KR"/>
              </w:rPr>
            </w:pPr>
            <w:r w:rsidRPr="004770F3">
              <w:rPr>
                <w:lang w:eastAsia="ko-KR"/>
              </w:rPr>
              <w:t>Editor's note:</w:t>
            </w:r>
            <w:r w:rsidRPr="004770F3">
              <w:rPr>
                <w:lang w:eastAsia="ko-KR"/>
              </w:rPr>
              <w:tab/>
              <w:t>Whether/how support for hierarchy of MTLF is provided is FFS.</w:t>
            </w:r>
          </w:p>
          <w:p w14:paraId="62E60469" w14:textId="77777777" w:rsidR="00ED16C3" w:rsidRPr="004770F3" w:rsidRDefault="00ED16C3" w:rsidP="00ED16C3">
            <w:pPr>
              <w:pStyle w:val="EditorsNote"/>
              <w:rPr>
                <w:lang w:eastAsia="ko-KR"/>
              </w:rPr>
            </w:pPr>
            <w:r w:rsidRPr="004770F3">
              <w:rPr>
                <w:lang w:eastAsia="ko-KR"/>
              </w:rPr>
              <w:t>Editor's note:</w:t>
            </w:r>
            <w:r w:rsidRPr="004770F3">
              <w:rPr>
                <w:lang w:eastAsia="ko-KR"/>
              </w:rPr>
              <w:tab/>
              <w:t>Whether/how ML model consumer NWDAF (i.e. AnLF) can negotiate the ML model update is FFS.</w:t>
            </w:r>
          </w:p>
          <w:p w14:paraId="2D441AB2" w14:textId="77777777" w:rsidR="00ED16C3" w:rsidRPr="004770F3" w:rsidRDefault="00ED16C3" w:rsidP="00ED16C3">
            <w:pPr>
              <w:pStyle w:val="EditorsNote"/>
              <w:rPr>
                <w:lang w:eastAsia="ko-KR"/>
              </w:rPr>
            </w:pPr>
            <w:r w:rsidRPr="004770F3">
              <w:rPr>
                <w:lang w:eastAsia="ko-KR"/>
              </w:rPr>
              <w:t>Editor's note:</w:t>
            </w:r>
            <w:r w:rsidRPr="004770F3">
              <w:rPr>
                <w:lang w:eastAsia="ko-KR"/>
              </w:rPr>
              <w:tab/>
              <w:t>It is FFS to define the ML model request procedure.</w:t>
            </w:r>
          </w:p>
          <w:p w14:paraId="67301546" w14:textId="77777777" w:rsidR="00ED16C3" w:rsidRPr="004770F3" w:rsidRDefault="00ED16C3" w:rsidP="00ED16C3">
            <w:pPr>
              <w:pStyle w:val="3"/>
              <w:tabs>
                <w:tab w:val="left" w:pos="8647"/>
              </w:tabs>
              <w:rPr>
                <w:lang w:eastAsia="zh-CN"/>
              </w:rPr>
            </w:pPr>
            <w:r w:rsidRPr="004770F3">
              <w:rPr>
                <w:lang w:eastAsia="zh-CN"/>
              </w:rPr>
              <w:lastRenderedPageBreak/>
              <w:t>6.2A.2</w:t>
            </w:r>
            <w:r w:rsidRPr="004770F3">
              <w:rPr>
                <w:lang w:eastAsia="zh-CN"/>
              </w:rPr>
              <w:tab/>
              <w:t>Contents of ML Model Provisioning</w:t>
            </w:r>
          </w:p>
          <w:p w14:paraId="1C973462" w14:textId="77777777" w:rsidR="00ED16C3" w:rsidRPr="004770F3" w:rsidRDefault="00ED16C3" w:rsidP="00ED16C3">
            <w:pPr>
              <w:pStyle w:val="EditorsNote"/>
              <w:rPr>
                <w:lang w:eastAsia="zh-CN"/>
              </w:rPr>
            </w:pPr>
            <w:r w:rsidRPr="004770F3">
              <w:rPr>
                <w:lang w:eastAsia="zh-CN"/>
              </w:rPr>
              <w:t>Editor's note:</w:t>
            </w:r>
            <w:r w:rsidRPr="004770F3">
              <w:rPr>
                <w:lang w:eastAsia="zh-CN"/>
              </w:rPr>
              <w:tab/>
              <w:t>Whether other analytics exposure information is required is FFS.</w:t>
            </w:r>
          </w:p>
          <w:p w14:paraId="65A2727F" w14:textId="77777777" w:rsidR="00ED16C3" w:rsidRPr="004770F3" w:rsidRDefault="00ED16C3" w:rsidP="00ED16C3">
            <w:pPr>
              <w:pStyle w:val="EditorsNote"/>
              <w:rPr>
                <w:lang w:eastAsia="zh-CN"/>
              </w:rPr>
            </w:pPr>
            <w:r w:rsidRPr="004770F3">
              <w:rPr>
                <w:lang w:eastAsia="zh-CN"/>
              </w:rPr>
              <w:t>Editor's note:</w:t>
            </w:r>
            <w:r w:rsidRPr="004770F3">
              <w:rPr>
                <w:lang w:eastAsia="zh-CN"/>
              </w:rPr>
              <w:tab/>
              <w:t>Whether other information is required is FFS.</w:t>
            </w:r>
          </w:p>
          <w:p w14:paraId="6CAAF0B3" w14:textId="77777777" w:rsidR="00ED16C3" w:rsidRPr="004770F3" w:rsidRDefault="00ED16C3" w:rsidP="00ED16C3">
            <w:pPr>
              <w:pStyle w:val="2"/>
            </w:pPr>
            <w:bookmarkStart w:id="25" w:name="_Toc58920930"/>
            <w:r w:rsidRPr="004770F3">
              <w:rPr>
                <w:lang w:eastAsia="zh-CN"/>
              </w:rPr>
              <w:t>7.1</w:t>
            </w:r>
            <w:r w:rsidRPr="004770F3">
              <w:tab/>
              <w:t>General</w:t>
            </w:r>
            <w:bookmarkEnd w:id="25"/>
          </w:p>
          <w:p w14:paraId="69E3AE01" w14:textId="6583E6E4" w:rsidR="00ED16C3" w:rsidRPr="002D212F" w:rsidRDefault="00ED16C3" w:rsidP="00ED16C3">
            <w:pPr>
              <w:pStyle w:val="EditorsNote"/>
              <w:rPr>
                <w:lang w:eastAsia="ko-KR"/>
              </w:rPr>
            </w:pPr>
            <w:r w:rsidRPr="004770F3">
              <w:t>Editor's note:</w:t>
            </w:r>
            <w:r w:rsidRPr="004770F3">
              <w:tab/>
              <w:t>It is FFS to define the Nnwdaf_MLModelInfo service, i.e. a request-response mode to request the ML Model.</w:t>
            </w:r>
          </w:p>
        </w:tc>
        <w:tc>
          <w:tcPr>
            <w:tcW w:w="3544" w:type="dxa"/>
          </w:tcPr>
          <w:p w14:paraId="42C691AF" w14:textId="3443DA8C" w:rsidR="00ED16C3" w:rsidRDefault="00ED16C3" w:rsidP="00ED16C3">
            <w:pPr>
              <w:spacing w:after="0"/>
              <w:rPr>
                <w:lang w:eastAsia="ko-KR"/>
              </w:rPr>
            </w:pPr>
            <w:r>
              <w:rPr>
                <w:lang w:eastAsia="ko-KR"/>
              </w:rPr>
              <w:lastRenderedPageBreak/>
              <w:t>NTT DOCOMO, Orange</w:t>
            </w:r>
            <w:r w:rsidR="00A40F2F">
              <w:rPr>
                <w:lang w:eastAsia="ko-KR"/>
              </w:rPr>
              <w:t xml:space="preserve"> </w:t>
            </w:r>
            <w:r>
              <w:rPr>
                <w:lang w:eastAsia="ko-KR"/>
              </w:rPr>
              <w:t xml:space="preserve">suggests </w:t>
            </w:r>
            <w:r w:rsidR="007173FD">
              <w:rPr>
                <w:lang w:eastAsia="ko-KR"/>
              </w:rPr>
              <w:t>removing</w:t>
            </w:r>
            <w:r>
              <w:rPr>
                <w:lang w:eastAsia="ko-KR"/>
              </w:rPr>
              <w:t xml:space="preserve"> the limitation of model sharing in a single vendor.</w:t>
            </w:r>
          </w:p>
        </w:tc>
        <w:tc>
          <w:tcPr>
            <w:tcW w:w="1559" w:type="dxa"/>
          </w:tcPr>
          <w:p w14:paraId="5E9738F9" w14:textId="4C570E25" w:rsidR="00ED16C3" w:rsidRDefault="00ED16C3" w:rsidP="00ED16C3">
            <w:pPr>
              <w:spacing w:after="0"/>
              <w:rPr>
                <w:lang w:eastAsia="ko-KR"/>
              </w:rPr>
            </w:pPr>
            <w:r>
              <w:rPr>
                <w:lang w:eastAsia="ko-KR"/>
              </w:rPr>
              <w:t>Continue</w:t>
            </w:r>
            <w:r>
              <w:rPr>
                <w:rFonts w:hint="eastAsia"/>
                <w:lang w:eastAsia="ko-KR"/>
              </w:rPr>
              <w:t xml:space="preserve"> the </w:t>
            </w:r>
            <w:r>
              <w:rPr>
                <w:lang w:eastAsia="ko-KR"/>
              </w:rPr>
              <w:t>normative</w:t>
            </w:r>
            <w:r>
              <w:rPr>
                <w:rFonts w:hint="eastAsia"/>
                <w:lang w:eastAsia="ko-KR"/>
              </w:rPr>
              <w:t xml:space="preserve"> work and remove the FFS.</w:t>
            </w:r>
          </w:p>
        </w:tc>
      </w:tr>
      <w:tr w:rsidR="00ED16C3" w:rsidRPr="00456595" w14:paraId="27A5590A" w14:textId="77777777" w:rsidTr="0054612D">
        <w:tc>
          <w:tcPr>
            <w:tcW w:w="730" w:type="dxa"/>
            <w:shd w:val="clear" w:color="auto" w:fill="D0CECE" w:themeFill="background2" w:themeFillShade="E6"/>
          </w:tcPr>
          <w:p w14:paraId="228BCDA9" w14:textId="700EBE30" w:rsidR="00ED16C3" w:rsidRDefault="00ED16C3" w:rsidP="00ED16C3">
            <w:pPr>
              <w:spacing w:after="0"/>
              <w:rPr>
                <w:rFonts w:eastAsiaTheme="minorEastAsia"/>
                <w:lang w:eastAsia="zh-CN"/>
              </w:rPr>
            </w:pPr>
            <w:r>
              <w:rPr>
                <w:rFonts w:eastAsiaTheme="minorEastAsia" w:hint="eastAsia"/>
                <w:lang w:eastAsia="zh-CN"/>
              </w:rPr>
              <w:t>2</w:t>
            </w:r>
            <w:r>
              <w:rPr>
                <w:rFonts w:eastAsiaTheme="minorEastAsia"/>
                <w:lang w:eastAsia="zh-CN"/>
              </w:rPr>
              <w:t>0</w:t>
            </w:r>
          </w:p>
        </w:tc>
        <w:tc>
          <w:tcPr>
            <w:tcW w:w="3660" w:type="dxa"/>
            <w:shd w:val="clear" w:color="auto" w:fill="D0CECE" w:themeFill="background2" w:themeFillShade="E6"/>
          </w:tcPr>
          <w:p w14:paraId="685D821E" w14:textId="48509EB7" w:rsidR="00ED16C3" w:rsidRPr="003226FC" w:rsidRDefault="00ED16C3" w:rsidP="00ED16C3">
            <w:pPr>
              <w:spacing w:after="0"/>
              <w:rPr>
                <w:rFonts w:eastAsia="MS Mincho"/>
              </w:rPr>
            </w:pPr>
            <w:r>
              <w:rPr>
                <w:rFonts w:eastAsia="MS Mincho" w:hint="eastAsia"/>
              </w:rPr>
              <w:t>No solution in Rel-17</w:t>
            </w:r>
          </w:p>
        </w:tc>
        <w:tc>
          <w:tcPr>
            <w:tcW w:w="4961" w:type="dxa"/>
            <w:shd w:val="clear" w:color="auto" w:fill="D0CECE" w:themeFill="background2" w:themeFillShade="E6"/>
          </w:tcPr>
          <w:p w14:paraId="66559BCD" w14:textId="77777777" w:rsidR="00ED16C3" w:rsidRDefault="00ED16C3" w:rsidP="00ED16C3">
            <w:pPr>
              <w:spacing w:after="0"/>
              <w:rPr>
                <w:lang w:eastAsia="ko-KR"/>
              </w:rPr>
            </w:pPr>
          </w:p>
        </w:tc>
        <w:tc>
          <w:tcPr>
            <w:tcW w:w="3544" w:type="dxa"/>
            <w:shd w:val="clear" w:color="auto" w:fill="D0CECE" w:themeFill="background2" w:themeFillShade="E6"/>
          </w:tcPr>
          <w:p w14:paraId="7BA52DB6" w14:textId="77777777" w:rsidR="00ED16C3" w:rsidRDefault="00ED16C3" w:rsidP="00ED16C3">
            <w:pPr>
              <w:spacing w:after="0"/>
              <w:rPr>
                <w:lang w:eastAsia="ko-KR"/>
              </w:rPr>
            </w:pPr>
          </w:p>
        </w:tc>
        <w:tc>
          <w:tcPr>
            <w:tcW w:w="1559" w:type="dxa"/>
            <w:shd w:val="clear" w:color="auto" w:fill="D0CECE" w:themeFill="background2" w:themeFillShade="E6"/>
          </w:tcPr>
          <w:p w14:paraId="7D46FEAE" w14:textId="56CFC429" w:rsidR="00ED16C3" w:rsidRDefault="00ED16C3" w:rsidP="00ED16C3">
            <w:pPr>
              <w:spacing w:after="0"/>
              <w:rPr>
                <w:lang w:eastAsia="ko-KR"/>
              </w:rPr>
            </w:pPr>
          </w:p>
        </w:tc>
      </w:tr>
      <w:tr w:rsidR="00ED16C3" w:rsidRPr="00456595" w14:paraId="5267F458" w14:textId="77777777" w:rsidTr="0054612D">
        <w:tc>
          <w:tcPr>
            <w:tcW w:w="730" w:type="dxa"/>
            <w:shd w:val="clear" w:color="auto" w:fill="D0CECE" w:themeFill="background2" w:themeFillShade="E6"/>
          </w:tcPr>
          <w:p w14:paraId="0D55A9FB" w14:textId="1177B64C" w:rsidR="00ED16C3" w:rsidRDefault="00ED16C3" w:rsidP="00ED16C3">
            <w:pPr>
              <w:spacing w:after="0"/>
              <w:rPr>
                <w:rFonts w:eastAsiaTheme="minorEastAsia"/>
                <w:lang w:eastAsia="zh-CN"/>
              </w:rPr>
            </w:pPr>
            <w:r>
              <w:rPr>
                <w:rFonts w:eastAsiaTheme="minorEastAsia" w:hint="eastAsia"/>
                <w:lang w:eastAsia="zh-CN"/>
              </w:rPr>
              <w:t>2</w:t>
            </w:r>
            <w:r>
              <w:rPr>
                <w:rFonts w:eastAsiaTheme="minorEastAsia"/>
                <w:lang w:eastAsia="zh-CN"/>
              </w:rPr>
              <w:t>1</w:t>
            </w:r>
          </w:p>
        </w:tc>
        <w:tc>
          <w:tcPr>
            <w:tcW w:w="3660" w:type="dxa"/>
            <w:shd w:val="clear" w:color="auto" w:fill="D0CECE" w:themeFill="background2" w:themeFillShade="E6"/>
          </w:tcPr>
          <w:p w14:paraId="2A66B164" w14:textId="061878DD" w:rsidR="00ED16C3" w:rsidRDefault="00ED16C3" w:rsidP="00ED16C3">
            <w:pPr>
              <w:spacing w:after="0"/>
            </w:pPr>
            <w:r>
              <w:rPr>
                <w:lang w:eastAsia="zh-CN"/>
              </w:rPr>
              <w:t>N</w:t>
            </w:r>
            <w:r w:rsidRPr="00E9603C">
              <w:rPr>
                <w:lang w:eastAsia="zh-CN"/>
              </w:rPr>
              <w:t>o normative work is needed in Rel-17</w:t>
            </w:r>
          </w:p>
        </w:tc>
        <w:tc>
          <w:tcPr>
            <w:tcW w:w="4961" w:type="dxa"/>
            <w:shd w:val="clear" w:color="auto" w:fill="D0CECE" w:themeFill="background2" w:themeFillShade="E6"/>
          </w:tcPr>
          <w:p w14:paraId="40B00D70" w14:textId="77777777" w:rsidR="00ED16C3" w:rsidRDefault="00ED16C3" w:rsidP="00ED16C3">
            <w:pPr>
              <w:spacing w:after="0"/>
              <w:rPr>
                <w:lang w:eastAsia="ko-KR"/>
              </w:rPr>
            </w:pPr>
          </w:p>
        </w:tc>
        <w:tc>
          <w:tcPr>
            <w:tcW w:w="3544" w:type="dxa"/>
            <w:shd w:val="clear" w:color="auto" w:fill="D0CECE" w:themeFill="background2" w:themeFillShade="E6"/>
          </w:tcPr>
          <w:p w14:paraId="0AD477E3" w14:textId="77777777" w:rsidR="00ED16C3" w:rsidRDefault="00ED16C3" w:rsidP="00ED16C3">
            <w:pPr>
              <w:spacing w:after="0"/>
              <w:rPr>
                <w:lang w:eastAsia="ko-KR"/>
              </w:rPr>
            </w:pPr>
          </w:p>
        </w:tc>
        <w:tc>
          <w:tcPr>
            <w:tcW w:w="1559" w:type="dxa"/>
            <w:shd w:val="clear" w:color="auto" w:fill="D0CECE" w:themeFill="background2" w:themeFillShade="E6"/>
          </w:tcPr>
          <w:p w14:paraId="3D005FCC" w14:textId="0AD790A3" w:rsidR="00ED16C3" w:rsidRDefault="00ED16C3" w:rsidP="00ED16C3">
            <w:pPr>
              <w:spacing w:after="0"/>
              <w:rPr>
                <w:lang w:eastAsia="ko-KR"/>
              </w:rPr>
            </w:pPr>
          </w:p>
        </w:tc>
      </w:tr>
    </w:tbl>
    <w:p w14:paraId="55A85431" w14:textId="7177865D" w:rsidR="00A73A0D" w:rsidRPr="00440C3A" w:rsidRDefault="00A73A0D" w:rsidP="003F2A99">
      <w:pPr>
        <w:rPr>
          <w:lang w:val="en-US" w:eastAsia="zh-CN"/>
        </w:rPr>
      </w:pPr>
    </w:p>
    <w:sectPr w:rsidR="00A73A0D" w:rsidRPr="00440C3A" w:rsidSect="003F33E9">
      <w:headerReference w:type="even" r:id="rId14"/>
      <w:headerReference w:type="default" r:id="rId15"/>
      <w:footerReference w:type="default" r:id="rId16"/>
      <w:pgSz w:w="16838" w:h="11906" w:orient="landscape" w:code="9"/>
      <w:pgMar w:top="1134" w:right="1134" w:bottom="1134" w:left="1134" w:header="737"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3791" w16cex:dateUtc="2021-01-25T11:26:00Z"/>
  <w16cex:commentExtensible w16cex:durableId="23B93743" w16cex:dateUtc="2021-01-25T11: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29DB9" w14:textId="77777777" w:rsidR="00075B2F" w:rsidRDefault="00075B2F">
      <w:r>
        <w:separator/>
      </w:r>
    </w:p>
    <w:p w14:paraId="17F9A32B" w14:textId="77777777" w:rsidR="00075B2F" w:rsidRDefault="00075B2F"/>
  </w:endnote>
  <w:endnote w:type="continuationSeparator" w:id="0">
    <w:p w14:paraId="061A39EA" w14:textId="77777777" w:rsidR="00075B2F" w:rsidRDefault="00075B2F">
      <w:r>
        <w:continuationSeparator/>
      </w:r>
    </w:p>
    <w:p w14:paraId="372C6B19" w14:textId="77777777" w:rsidR="00075B2F" w:rsidRDefault="00075B2F"/>
  </w:endnote>
  <w:endnote w:type="continuationNotice" w:id="1">
    <w:p w14:paraId="5825103A" w14:textId="77777777" w:rsidR="00075B2F" w:rsidRDefault="00075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BC7A9"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0674EE0"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9AEDC"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42020" w14:textId="77777777" w:rsidR="00075B2F" w:rsidRDefault="00075B2F">
      <w:r>
        <w:separator/>
      </w:r>
    </w:p>
    <w:p w14:paraId="114147F1" w14:textId="77777777" w:rsidR="00075B2F" w:rsidRDefault="00075B2F"/>
  </w:footnote>
  <w:footnote w:type="continuationSeparator" w:id="0">
    <w:p w14:paraId="703998B2" w14:textId="77777777" w:rsidR="00075B2F" w:rsidRDefault="00075B2F">
      <w:r>
        <w:continuationSeparator/>
      </w:r>
    </w:p>
    <w:p w14:paraId="6CA3E59D" w14:textId="77777777" w:rsidR="00075B2F" w:rsidRDefault="00075B2F"/>
  </w:footnote>
  <w:footnote w:type="continuationNotice" w:id="1">
    <w:p w14:paraId="08E02809" w14:textId="77777777" w:rsidR="00075B2F" w:rsidRDefault="00075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C92F9" w14:textId="77777777" w:rsidR="00857B10" w:rsidRDefault="00857B10"/>
  <w:p w14:paraId="319F45C1"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B1912"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A054" w14:textId="2F546ABB"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3AF0">
      <w:rPr>
        <w:rFonts w:ascii="Arial" w:hAnsi="Arial" w:cs="Arial"/>
        <w:b/>
        <w:bCs/>
        <w:noProof/>
        <w:sz w:val="18"/>
      </w:rPr>
      <w:t>5</w:t>
    </w:r>
    <w:r>
      <w:rPr>
        <w:rFonts w:ascii="Arial" w:hAnsi="Arial" w:cs="Arial"/>
        <w:b/>
        <w:bCs/>
        <w:sz w:val="18"/>
      </w:rPr>
      <w:fldChar w:fldCharType="end"/>
    </w:r>
  </w:p>
  <w:p w14:paraId="093C99B9"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6"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03150"/>
    <w:multiLevelType w:val="hybridMultilevel"/>
    <w:tmpl w:val="255C8DE8"/>
    <w:lvl w:ilvl="0" w:tplc="21AC3E4E">
      <w:start w:val="1"/>
      <w:numFmt w:val="decimal"/>
      <w:lvlText w:val="%1."/>
      <w:lvlJc w:val="left"/>
      <w:pPr>
        <w:ind w:left="644" w:hanging="360"/>
      </w:pPr>
      <w:rPr>
        <w:rFonts w:hint="default"/>
      </w:rPr>
    </w:lvl>
    <w:lvl w:ilvl="1" w:tplc="B8DAFF6A">
      <w:start w:val="1"/>
      <w:numFmt w:val="lowerLetter"/>
      <w:lvlText w:val="%2."/>
      <w:lvlJc w:val="left"/>
      <w:pPr>
        <w:ind w:left="1364" w:hanging="360"/>
      </w:pPr>
      <w:rPr>
        <w:rFonts w:hint="default"/>
      </w:rPr>
    </w:lvl>
    <w:lvl w:ilvl="2" w:tplc="0E1A5D98">
      <w:start w:val="1"/>
      <w:numFmt w:val="lowerRoman"/>
      <w:lvlText w:val="%3."/>
      <w:lvlJc w:val="right"/>
      <w:pPr>
        <w:ind w:left="2084" w:hanging="180"/>
      </w:pPr>
      <w:rPr>
        <w:rFonts w:hint="default"/>
      </w:rPr>
    </w:lvl>
    <w:lvl w:ilvl="3" w:tplc="F3664796">
      <w:start w:val="1"/>
      <w:numFmt w:val="decimal"/>
      <w:lvlText w:val="%4."/>
      <w:lvlJc w:val="left"/>
      <w:pPr>
        <w:ind w:left="2804" w:hanging="360"/>
      </w:pPr>
      <w:rPr>
        <w:rFonts w:hint="default"/>
      </w:rPr>
    </w:lvl>
    <w:lvl w:ilvl="4" w:tplc="A856714C">
      <w:start w:val="1"/>
      <w:numFmt w:val="lowerLetter"/>
      <w:lvlText w:val="%5."/>
      <w:lvlJc w:val="left"/>
      <w:pPr>
        <w:ind w:left="3524" w:hanging="360"/>
      </w:pPr>
      <w:rPr>
        <w:rFonts w:hint="default"/>
      </w:rPr>
    </w:lvl>
    <w:lvl w:ilvl="5" w:tplc="D0107672">
      <w:start w:val="1"/>
      <w:numFmt w:val="lowerRoman"/>
      <w:lvlText w:val="%6."/>
      <w:lvlJc w:val="right"/>
      <w:pPr>
        <w:ind w:left="4244" w:hanging="180"/>
      </w:pPr>
      <w:rPr>
        <w:rFonts w:hint="default"/>
      </w:rPr>
    </w:lvl>
    <w:lvl w:ilvl="6" w:tplc="4F56FD90">
      <w:start w:val="1"/>
      <w:numFmt w:val="decimal"/>
      <w:lvlText w:val="%7."/>
      <w:lvlJc w:val="left"/>
      <w:pPr>
        <w:ind w:left="4964" w:hanging="360"/>
      </w:pPr>
      <w:rPr>
        <w:rFonts w:hint="default"/>
      </w:rPr>
    </w:lvl>
    <w:lvl w:ilvl="7" w:tplc="49F251F2">
      <w:start w:val="1"/>
      <w:numFmt w:val="lowerLetter"/>
      <w:lvlText w:val="%8."/>
      <w:lvlJc w:val="left"/>
      <w:pPr>
        <w:ind w:left="5684" w:hanging="360"/>
      </w:pPr>
      <w:rPr>
        <w:rFonts w:hint="default"/>
      </w:rPr>
    </w:lvl>
    <w:lvl w:ilvl="8" w:tplc="3540412E">
      <w:start w:val="1"/>
      <w:numFmt w:val="lowerRoman"/>
      <w:lvlText w:val="%9."/>
      <w:lvlJc w:val="right"/>
      <w:pPr>
        <w:ind w:left="6404" w:hanging="180"/>
      </w:pPr>
      <w:rPr>
        <w:rFonts w:hint="default"/>
      </w:rPr>
    </w:lvl>
  </w:abstractNum>
  <w:abstractNum w:abstractNumId="9"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ABC6417"/>
    <w:multiLevelType w:val="hybridMultilevel"/>
    <w:tmpl w:val="04020DA2"/>
    <w:lvl w:ilvl="0" w:tplc="29F4D2C4">
      <w:start w:val="3"/>
      <w:numFmt w:val="decimal"/>
      <w:lvlText w:val="%1."/>
      <w:lvlJc w:val="left"/>
      <w:pPr>
        <w:ind w:left="644" w:hanging="360"/>
      </w:pPr>
      <w:rPr>
        <w:rFonts w:hint="default"/>
      </w:rPr>
    </w:lvl>
    <w:lvl w:ilvl="1" w:tplc="554A49C4">
      <w:start w:val="1"/>
      <w:numFmt w:val="lowerLetter"/>
      <w:lvlText w:val="%2."/>
      <w:lvlJc w:val="left"/>
      <w:pPr>
        <w:ind w:left="1364" w:hanging="360"/>
      </w:pPr>
      <w:rPr>
        <w:rFonts w:hint="default"/>
      </w:rPr>
    </w:lvl>
    <w:lvl w:ilvl="2" w:tplc="37949D62">
      <w:start w:val="1"/>
      <w:numFmt w:val="lowerRoman"/>
      <w:lvlText w:val="%3."/>
      <w:lvlJc w:val="right"/>
      <w:pPr>
        <w:ind w:left="2084" w:hanging="180"/>
      </w:pPr>
      <w:rPr>
        <w:rFonts w:hint="default"/>
      </w:rPr>
    </w:lvl>
    <w:lvl w:ilvl="3" w:tplc="3D7E74BA">
      <w:start w:val="1"/>
      <w:numFmt w:val="decimal"/>
      <w:lvlText w:val="%4."/>
      <w:lvlJc w:val="left"/>
      <w:pPr>
        <w:ind w:left="2804" w:hanging="360"/>
      </w:pPr>
      <w:rPr>
        <w:rFonts w:hint="default"/>
      </w:rPr>
    </w:lvl>
    <w:lvl w:ilvl="4" w:tplc="6C324076">
      <w:start w:val="1"/>
      <w:numFmt w:val="lowerLetter"/>
      <w:lvlText w:val="%5."/>
      <w:lvlJc w:val="left"/>
      <w:pPr>
        <w:ind w:left="3524" w:hanging="360"/>
      </w:pPr>
      <w:rPr>
        <w:rFonts w:hint="default"/>
      </w:rPr>
    </w:lvl>
    <w:lvl w:ilvl="5" w:tplc="455ADA3A">
      <w:start w:val="1"/>
      <w:numFmt w:val="lowerRoman"/>
      <w:lvlText w:val="%6."/>
      <w:lvlJc w:val="right"/>
      <w:pPr>
        <w:ind w:left="4244" w:hanging="180"/>
      </w:pPr>
      <w:rPr>
        <w:rFonts w:hint="default"/>
      </w:rPr>
    </w:lvl>
    <w:lvl w:ilvl="6" w:tplc="77BCCF7E">
      <w:start w:val="1"/>
      <w:numFmt w:val="decimal"/>
      <w:lvlText w:val="%7."/>
      <w:lvlJc w:val="left"/>
      <w:pPr>
        <w:ind w:left="4964" w:hanging="360"/>
      </w:pPr>
      <w:rPr>
        <w:rFonts w:hint="default"/>
      </w:rPr>
    </w:lvl>
    <w:lvl w:ilvl="7" w:tplc="A42E2390">
      <w:start w:val="1"/>
      <w:numFmt w:val="lowerLetter"/>
      <w:lvlText w:val="%8."/>
      <w:lvlJc w:val="left"/>
      <w:pPr>
        <w:ind w:left="5684" w:hanging="360"/>
      </w:pPr>
      <w:rPr>
        <w:rFonts w:hint="default"/>
      </w:rPr>
    </w:lvl>
    <w:lvl w:ilvl="8" w:tplc="BBA4F46E">
      <w:start w:val="1"/>
      <w:numFmt w:val="lowerRoman"/>
      <w:lvlText w:val="%9."/>
      <w:lvlJc w:val="right"/>
      <w:pPr>
        <w:ind w:left="6404" w:hanging="180"/>
      </w:pPr>
      <w:rPr>
        <w:rFont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C24E8"/>
    <w:multiLevelType w:val="multilevel"/>
    <w:tmpl w:val="C14297D0"/>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FF07323"/>
    <w:multiLevelType w:val="hybridMultilevel"/>
    <w:tmpl w:val="40B82448"/>
    <w:lvl w:ilvl="0" w:tplc="0F0222C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044F37"/>
    <w:multiLevelType w:val="hybridMultilevel"/>
    <w:tmpl w:val="5DF2A63C"/>
    <w:lvl w:ilvl="0" w:tplc="67F0F0C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3C1A50"/>
    <w:multiLevelType w:val="hybridMultilevel"/>
    <w:tmpl w:val="67045C5E"/>
    <w:lvl w:ilvl="0" w:tplc="5AFC04A8">
      <w:start w:val="6"/>
      <w:numFmt w:val="bullet"/>
      <w:lvlText w:val="-"/>
      <w:lvlJc w:val="left"/>
      <w:pPr>
        <w:ind w:left="720" w:hanging="360"/>
      </w:pPr>
      <w:rPr>
        <w:rFonts w:ascii="Times New Roman" w:eastAsia="宋体"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54B54"/>
    <w:multiLevelType w:val="hybridMultilevel"/>
    <w:tmpl w:val="15829844"/>
    <w:lvl w:ilvl="0" w:tplc="67F0F0C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AC06C1"/>
    <w:multiLevelType w:val="hybridMultilevel"/>
    <w:tmpl w:val="774E74CE"/>
    <w:lvl w:ilvl="0" w:tplc="EF7AB9C0">
      <w:start w:val="1"/>
      <w:numFmt w:val="lowerRoman"/>
      <w:lvlText w:val="%1)"/>
      <w:lvlJc w:val="left"/>
      <w:pPr>
        <w:ind w:left="720" w:hanging="72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402D50"/>
    <w:multiLevelType w:val="hybridMultilevel"/>
    <w:tmpl w:val="D67836F8"/>
    <w:lvl w:ilvl="0" w:tplc="86084620">
      <w:start w:val="4"/>
      <w:numFmt w:val="decimal"/>
      <w:lvlText w:val="%1."/>
      <w:lvlJc w:val="left"/>
      <w:pPr>
        <w:ind w:left="644" w:hanging="360"/>
      </w:pPr>
      <w:rPr>
        <w:rFonts w:hint="default"/>
      </w:rPr>
    </w:lvl>
    <w:lvl w:ilvl="1" w:tplc="932A4A30">
      <w:start w:val="1"/>
      <w:numFmt w:val="lowerLetter"/>
      <w:lvlText w:val="%2."/>
      <w:lvlJc w:val="left"/>
      <w:pPr>
        <w:ind w:left="1364" w:hanging="360"/>
      </w:pPr>
      <w:rPr>
        <w:rFonts w:hint="default"/>
      </w:rPr>
    </w:lvl>
    <w:lvl w:ilvl="2" w:tplc="7D1E6DB8">
      <w:start w:val="1"/>
      <w:numFmt w:val="lowerRoman"/>
      <w:lvlText w:val="%3."/>
      <w:lvlJc w:val="right"/>
      <w:pPr>
        <w:ind w:left="2084" w:hanging="180"/>
      </w:pPr>
      <w:rPr>
        <w:rFonts w:hint="default"/>
      </w:rPr>
    </w:lvl>
    <w:lvl w:ilvl="3" w:tplc="A8C893D2">
      <w:start w:val="1"/>
      <w:numFmt w:val="decimal"/>
      <w:lvlText w:val="%4."/>
      <w:lvlJc w:val="left"/>
      <w:pPr>
        <w:ind w:left="2804" w:hanging="360"/>
      </w:pPr>
      <w:rPr>
        <w:rFonts w:hint="default"/>
      </w:rPr>
    </w:lvl>
    <w:lvl w:ilvl="4" w:tplc="525C2470">
      <w:start w:val="1"/>
      <w:numFmt w:val="lowerLetter"/>
      <w:lvlText w:val="%5."/>
      <w:lvlJc w:val="left"/>
      <w:pPr>
        <w:ind w:left="3524" w:hanging="360"/>
      </w:pPr>
      <w:rPr>
        <w:rFonts w:hint="default"/>
      </w:rPr>
    </w:lvl>
    <w:lvl w:ilvl="5" w:tplc="3B14F4D6">
      <w:start w:val="1"/>
      <w:numFmt w:val="lowerRoman"/>
      <w:lvlText w:val="%6."/>
      <w:lvlJc w:val="right"/>
      <w:pPr>
        <w:ind w:left="4244" w:hanging="180"/>
      </w:pPr>
      <w:rPr>
        <w:rFonts w:hint="default"/>
      </w:rPr>
    </w:lvl>
    <w:lvl w:ilvl="6" w:tplc="496AFDF8">
      <w:start w:val="1"/>
      <w:numFmt w:val="decimal"/>
      <w:lvlText w:val="%7."/>
      <w:lvlJc w:val="left"/>
      <w:pPr>
        <w:ind w:left="4964" w:hanging="360"/>
      </w:pPr>
      <w:rPr>
        <w:rFonts w:hint="default"/>
      </w:rPr>
    </w:lvl>
    <w:lvl w:ilvl="7" w:tplc="AED4762E">
      <w:start w:val="1"/>
      <w:numFmt w:val="lowerLetter"/>
      <w:lvlText w:val="%8."/>
      <w:lvlJc w:val="left"/>
      <w:pPr>
        <w:ind w:left="5684" w:hanging="360"/>
      </w:pPr>
      <w:rPr>
        <w:rFonts w:hint="default"/>
      </w:rPr>
    </w:lvl>
    <w:lvl w:ilvl="8" w:tplc="55C4D422">
      <w:start w:val="1"/>
      <w:numFmt w:val="lowerRoman"/>
      <w:lvlText w:val="%9."/>
      <w:lvlJc w:val="right"/>
      <w:pPr>
        <w:ind w:left="6404" w:hanging="180"/>
      </w:pPr>
      <w:rPr>
        <w:rFonts w:hint="default"/>
      </w:rPr>
    </w:lvl>
  </w:abstractNum>
  <w:abstractNum w:abstractNumId="25" w15:restartNumberingAfterBreak="0">
    <w:nsid w:val="4E4151ED"/>
    <w:multiLevelType w:val="hybridMultilevel"/>
    <w:tmpl w:val="1E8C2B6E"/>
    <w:lvl w:ilvl="0" w:tplc="D7883244">
      <w:start w:val="1"/>
      <w:numFmt w:val="decimal"/>
      <w:lvlText w:val="%1."/>
      <w:lvlJc w:val="left"/>
      <w:pPr>
        <w:ind w:left="644" w:hanging="360"/>
      </w:pPr>
      <w:rPr>
        <w:rFonts w:hint="default"/>
      </w:rPr>
    </w:lvl>
    <w:lvl w:ilvl="1" w:tplc="DE40F36C" w:tentative="1">
      <w:start w:val="1"/>
      <w:numFmt w:val="lowerLetter"/>
      <w:lvlText w:val="%2."/>
      <w:lvlJc w:val="left"/>
      <w:pPr>
        <w:ind w:left="1364" w:hanging="360"/>
      </w:pPr>
    </w:lvl>
    <w:lvl w:ilvl="2" w:tplc="1AD26E02" w:tentative="1">
      <w:start w:val="1"/>
      <w:numFmt w:val="lowerRoman"/>
      <w:lvlText w:val="%3."/>
      <w:lvlJc w:val="right"/>
      <w:pPr>
        <w:ind w:left="2084" w:hanging="180"/>
      </w:pPr>
    </w:lvl>
    <w:lvl w:ilvl="3" w:tplc="B95EC618" w:tentative="1">
      <w:start w:val="1"/>
      <w:numFmt w:val="decimal"/>
      <w:lvlText w:val="%4."/>
      <w:lvlJc w:val="left"/>
      <w:pPr>
        <w:ind w:left="2804" w:hanging="360"/>
      </w:pPr>
    </w:lvl>
    <w:lvl w:ilvl="4" w:tplc="42726324" w:tentative="1">
      <w:start w:val="1"/>
      <w:numFmt w:val="lowerLetter"/>
      <w:lvlText w:val="%5."/>
      <w:lvlJc w:val="left"/>
      <w:pPr>
        <w:ind w:left="3524" w:hanging="360"/>
      </w:pPr>
    </w:lvl>
    <w:lvl w:ilvl="5" w:tplc="B0AC35AA" w:tentative="1">
      <w:start w:val="1"/>
      <w:numFmt w:val="lowerRoman"/>
      <w:lvlText w:val="%6."/>
      <w:lvlJc w:val="right"/>
      <w:pPr>
        <w:ind w:left="4244" w:hanging="180"/>
      </w:pPr>
    </w:lvl>
    <w:lvl w:ilvl="6" w:tplc="403223AC" w:tentative="1">
      <w:start w:val="1"/>
      <w:numFmt w:val="decimal"/>
      <w:lvlText w:val="%7."/>
      <w:lvlJc w:val="left"/>
      <w:pPr>
        <w:ind w:left="4964" w:hanging="360"/>
      </w:pPr>
    </w:lvl>
    <w:lvl w:ilvl="7" w:tplc="D542C900" w:tentative="1">
      <w:start w:val="1"/>
      <w:numFmt w:val="lowerLetter"/>
      <w:lvlText w:val="%8."/>
      <w:lvlJc w:val="left"/>
      <w:pPr>
        <w:ind w:left="5684" w:hanging="360"/>
      </w:pPr>
    </w:lvl>
    <w:lvl w:ilvl="8" w:tplc="839A39A0" w:tentative="1">
      <w:start w:val="1"/>
      <w:numFmt w:val="lowerRoman"/>
      <w:lvlText w:val="%9."/>
      <w:lvlJc w:val="right"/>
      <w:pPr>
        <w:ind w:left="6404" w:hanging="180"/>
      </w:pPr>
    </w:lvl>
  </w:abstractNum>
  <w:abstractNum w:abstractNumId="26" w15:restartNumberingAfterBreak="0">
    <w:nsid w:val="4E554590"/>
    <w:multiLevelType w:val="hybridMultilevel"/>
    <w:tmpl w:val="BCBE610A"/>
    <w:lvl w:ilvl="0" w:tplc="6D026F84">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9A125A"/>
    <w:multiLevelType w:val="hybridMultilevel"/>
    <w:tmpl w:val="DC206F1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55DA6"/>
    <w:multiLevelType w:val="hybridMultilevel"/>
    <w:tmpl w:val="DC206F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2107EA"/>
    <w:multiLevelType w:val="hybridMultilevel"/>
    <w:tmpl w:val="04020DA2"/>
    <w:lvl w:ilvl="0" w:tplc="F154BA30">
      <w:start w:val="3"/>
      <w:numFmt w:val="decimal"/>
      <w:lvlText w:val="%1."/>
      <w:lvlJc w:val="left"/>
      <w:pPr>
        <w:ind w:left="644" w:hanging="360"/>
      </w:pPr>
      <w:rPr>
        <w:rFonts w:hint="default"/>
      </w:rPr>
    </w:lvl>
    <w:lvl w:ilvl="1" w:tplc="656AE8EE">
      <w:start w:val="1"/>
      <w:numFmt w:val="lowerLetter"/>
      <w:lvlText w:val="%2."/>
      <w:lvlJc w:val="left"/>
      <w:pPr>
        <w:ind w:left="1364" w:hanging="360"/>
      </w:pPr>
      <w:rPr>
        <w:rFonts w:hint="default"/>
      </w:rPr>
    </w:lvl>
    <w:lvl w:ilvl="2" w:tplc="7E18BEE6">
      <w:start w:val="1"/>
      <w:numFmt w:val="lowerRoman"/>
      <w:lvlText w:val="%3."/>
      <w:lvlJc w:val="right"/>
      <w:pPr>
        <w:ind w:left="2084" w:hanging="180"/>
      </w:pPr>
      <w:rPr>
        <w:rFonts w:hint="default"/>
      </w:rPr>
    </w:lvl>
    <w:lvl w:ilvl="3" w:tplc="FE0CCD10">
      <w:start w:val="1"/>
      <w:numFmt w:val="decimal"/>
      <w:lvlText w:val="%4."/>
      <w:lvlJc w:val="left"/>
      <w:pPr>
        <w:ind w:left="2804" w:hanging="360"/>
      </w:pPr>
      <w:rPr>
        <w:rFonts w:hint="default"/>
      </w:rPr>
    </w:lvl>
    <w:lvl w:ilvl="4" w:tplc="7AC087AC">
      <w:start w:val="1"/>
      <w:numFmt w:val="lowerLetter"/>
      <w:lvlText w:val="%5."/>
      <w:lvlJc w:val="left"/>
      <w:pPr>
        <w:ind w:left="3524" w:hanging="360"/>
      </w:pPr>
      <w:rPr>
        <w:rFonts w:hint="default"/>
      </w:rPr>
    </w:lvl>
    <w:lvl w:ilvl="5" w:tplc="64A6CE5C">
      <w:start w:val="1"/>
      <w:numFmt w:val="lowerRoman"/>
      <w:lvlText w:val="%6."/>
      <w:lvlJc w:val="right"/>
      <w:pPr>
        <w:ind w:left="4244" w:hanging="180"/>
      </w:pPr>
      <w:rPr>
        <w:rFonts w:hint="default"/>
      </w:rPr>
    </w:lvl>
    <w:lvl w:ilvl="6" w:tplc="39E0AA38">
      <w:start w:val="1"/>
      <w:numFmt w:val="decimal"/>
      <w:lvlText w:val="%7."/>
      <w:lvlJc w:val="left"/>
      <w:pPr>
        <w:ind w:left="4964" w:hanging="360"/>
      </w:pPr>
      <w:rPr>
        <w:rFonts w:hint="default"/>
      </w:rPr>
    </w:lvl>
    <w:lvl w:ilvl="7" w:tplc="A354389A">
      <w:start w:val="1"/>
      <w:numFmt w:val="lowerLetter"/>
      <w:lvlText w:val="%8."/>
      <w:lvlJc w:val="left"/>
      <w:pPr>
        <w:ind w:left="5684" w:hanging="360"/>
      </w:pPr>
      <w:rPr>
        <w:rFonts w:hint="default"/>
      </w:rPr>
    </w:lvl>
    <w:lvl w:ilvl="8" w:tplc="EC1A40C6">
      <w:start w:val="1"/>
      <w:numFmt w:val="lowerRoman"/>
      <w:lvlText w:val="%9."/>
      <w:lvlJc w:val="right"/>
      <w:pPr>
        <w:ind w:left="6404" w:hanging="180"/>
      </w:pPr>
      <w:rPr>
        <w:rFonts w:hint="default"/>
      </w:rPr>
    </w:lvl>
  </w:abstractNum>
  <w:abstractNum w:abstractNumId="40"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674FA"/>
    <w:multiLevelType w:val="hybridMultilevel"/>
    <w:tmpl w:val="04020DA2"/>
    <w:lvl w:ilvl="0" w:tplc="3E0A82A0">
      <w:start w:val="3"/>
      <w:numFmt w:val="decimal"/>
      <w:lvlText w:val="%1."/>
      <w:lvlJc w:val="left"/>
      <w:pPr>
        <w:ind w:left="644" w:hanging="360"/>
      </w:pPr>
      <w:rPr>
        <w:rFonts w:hint="default"/>
      </w:rPr>
    </w:lvl>
    <w:lvl w:ilvl="1" w:tplc="B7501D30">
      <w:start w:val="1"/>
      <w:numFmt w:val="lowerLetter"/>
      <w:lvlText w:val="%2."/>
      <w:lvlJc w:val="left"/>
      <w:pPr>
        <w:ind w:left="1364" w:hanging="360"/>
      </w:pPr>
      <w:rPr>
        <w:rFonts w:hint="default"/>
      </w:rPr>
    </w:lvl>
    <w:lvl w:ilvl="2" w:tplc="1E26F1C2">
      <w:start w:val="1"/>
      <w:numFmt w:val="lowerRoman"/>
      <w:lvlText w:val="%3."/>
      <w:lvlJc w:val="right"/>
      <w:pPr>
        <w:ind w:left="2084" w:hanging="180"/>
      </w:pPr>
      <w:rPr>
        <w:rFonts w:hint="default"/>
      </w:rPr>
    </w:lvl>
    <w:lvl w:ilvl="3" w:tplc="27B6EE00">
      <w:start w:val="1"/>
      <w:numFmt w:val="decimal"/>
      <w:lvlText w:val="%4."/>
      <w:lvlJc w:val="left"/>
      <w:pPr>
        <w:ind w:left="2804" w:hanging="360"/>
      </w:pPr>
      <w:rPr>
        <w:rFonts w:hint="default"/>
      </w:rPr>
    </w:lvl>
    <w:lvl w:ilvl="4" w:tplc="F954D026">
      <w:start w:val="1"/>
      <w:numFmt w:val="lowerLetter"/>
      <w:lvlText w:val="%5."/>
      <w:lvlJc w:val="left"/>
      <w:pPr>
        <w:ind w:left="3524" w:hanging="360"/>
      </w:pPr>
      <w:rPr>
        <w:rFonts w:hint="default"/>
      </w:rPr>
    </w:lvl>
    <w:lvl w:ilvl="5" w:tplc="C9DCB646">
      <w:start w:val="1"/>
      <w:numFmt w:val="lowerRoman"/>
      <w:lvlText w:val="%6."/>
      <w:lvlJc w:val="right"/>
      <w:pPr>
        <w:ind w:left="4244" w:hanging="180"/>
      </w:pPr>
      <w:rPr>
        <w:rFonts w:hint="default"/>
      </w:rPr>
    </w:lvl>
    <w:lvl w:ilvl="6" w:tplc="424238F4">
      <w:start w:val="1"/>
      <w:numFmt w:val="decimal"/>
      <w:lvlText w:val="%7."/>
      <w:lvlJc w:val="left"/>
      <w:pPr>
        <w:ind w:left="4964" w:hanging="360"/>
      </w:pPr>
      <w:rPr>
        <w:rFonts w:hint="default"/>
      </w:rPr>
    </w:lvl>
    <w:lvl w:ilvl="7" w:tplc="505E8FEC">
      <w:start w:val="1"/>
      <w:numFmt w:val="lowerLetter"/>
      <w:lvlText w:val="%8."/>
      <w:lvlJc w:val="left"/>
      <w:pPr>
        <w:ind w:left="5684" w:hanging="360"/>
      </w:pPr>
      <w:rPr>
        <w:rFonts w:hint="default"/>
      </w:rPr>
    </w:lvl>
    <w:lvl w:ilvl="8" w:tplc="CE0AD102">
      <w:start w:val="1"/>
      <w:numFmt w:val="lowerRoman"/>
      <w:lvlText w:val="%9."/>
      <w:lvlJc w:val="right"/>
      <w:pPr>
        <w:ind w:left="6404" w:hanging="180"/>
      </w:pPr>
      <w:rPr>
        <w:rFont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3"/>
  </w:num>
  <w:num w:numId="4">
    <w:abstractNumId w:val="14"/>
  </w:num>
  <w:num w:numId="5">
    <w:abstractNumId w:val="30"/>
  </w:num>
  <w:num w:numId="6">
    <w:abstractNumId w:val="43"/>
  </w:num>
  <w:num w:numId="7">
    <w:abstractNumId w:val="19"/>
  </w:num>
  <w:num w:numId="8">
    <w:abstractNumId w:val="29"/>
  </w:num>
  <w:num w:numId="9">
    <w:abstractNumId w:val="33"/>
  </w:num>
  <w:num w:numId="10">
    <w:abstractNumId w:val="45"/>
  </w:num>
  <w:num w:numId="11">
    <w:abstractNumId w:val="20"/>
  </w:num>
  <w:num w:numId="12">
    <w:abstractNumId w:val="0"/>
  </w:num>
  <w:num w:numId="13">
    <w:abstractNumId w:val="11"/>
  </w:num>
  <w:num w:numId="14">
    <w:abstractNumId w:val="22"/>
  </w:num>
  <w:num w:numId="15">
    <w:abstractNumId w:val="42"/>
  </w:num>
  <w:num w:numId="16">
    <w:abstractNumId w:val="16"/>
  </w:num>
  <w:num w:numId="17">
    <w:abstractNumId w:val="34"/>
  </w:num>
  <w:num w:numId="18">
    <w:abstractNumId w:val="35"/>
  </w:num>
  <w:num w:numId="19">
    <w:abstractNumId w:val="21"/>
  </w:num>
  <w:num w:numId="20">
    <w:abstractNumId w:val="5"/>
  </w:num>
  <w:num w:numId="21">
    <w:abstractNumId w:val="15"/>
  </w:num>
  <w:num w:numId="22">
    <w:abstractNumId w:val="18"/>
  </w:num>
  <w:num w:numId="23">
    <w:abstractNumId w:val="27"/>
  </w:num>
  <w:num w:numId="24">
    <w:abstractNumId w:val="4"/>
  </w:num>
  <w:num w:numId="25">
    <w:abstractNumId w:val="40"/>
  </w:num>
  <w:num w:numId="26">
    <w:abstractNumId w:val="38"/>
  </w:num>
  <w:num w:numId="27">
    <w:abstractNumId w:val="2"/>
  </w:num>
  <w:num w:numId="28">
    <w:abstractNumId w:val="32"/>
  </w:num>
  <w:num w:numId="29">
    <w:abstractNumId w:val="25"/>
  </w:num>
  <w:num w:numId="30">
    <w:abstractNumId w:val="10"/>
  </w:num>
  <w:num w:numId="31">
    <w:abstractNumId w:val="24"/>
  </w:num>
  <w:num w:numId="32">
    <w:abstractNumId w:val="41"/>
  </w:num>
  <w:num w:numId="33">
    <w:abstractNumId w:val="39"/>
  </w:num>
  <w:num w:numId="34">
    <w:abstractNumId w:val="8"/>
  </w:num>
  <w:num w:numId="35">
    <w:abstractNumId w:val="44"/>
  </w:num>
  <w:num w:numId="36">
    <w:abstractNumId w:val="7"/>
  </w:num>
  <w:num w:numId="37">
    <w:abstractNumId w:val="36"/>
  </w:num>
  <w:num w:numId="38">
    <w:abstractNumId w:val="9"/>
  </w:num>
  <w:num w:numId="39">
    <w:abstractNumId w:val="1"/>
  </w:num>
  <w:num w:numId="40">
    <w:abstractNumId w:val="6"/>
  </w:num>
  <w:num w:numId="41">
    <w:abstractNumId w:val="37"/>
  </w:num>
  <w:num w:numId="42">
    <w:abstractNumId w:val="23"/>
  </w:num>
  <w:num w:numId="43">
    <w:abstractNumId w:val="28"/>
  </w:num>
  <w:num w:numId="44">
    <w:abstractNumId w:val="13"/>
  </w:num>
  <w:num w:numId="45">
    <w:abstractNumId w:val="12"/>
  </w:num>
  <w:num w:numId="46">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fr-CA" w:vendorID="64" w:dllVersion="6" w:nlCheck="1" w:checkStyle="0"/>
  <w:activeWritingStyle w:appName="MSWord" w:lang="fr-CA" w:vendorID="64" w:dllVersion="4096" w:nlCheck="1" w:checkStyle="0"/>
  <w:activeWritingStyle w:appName="MSWord" w:lang="de-AT" w:vendorID="64" w:dllVersion="4096" w:nlCheck="1" w:checkStyle="0"/>
  <w:activeWritingStyle w:appName="MSWord" w:lang="de-AT" w:vendorID="64" w:dllVersion="6"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rgUA0KS9/iwAAAA="/>
  </w:docVars>
  <w:rsids>
    <w:rsidRoot w:val="0059430C"/>
    <w:rsid w:val="00000247"/>
    <w:rsid w:val="00000736"/>
    <w:rsid w:val="000008E9"/>
    <w:rsid w:val="00000A68"/>
    <w:rsid w:val="000013DF"/>
    <w:rsid w:val="0000154E"/>
    <w:rsid w:val="000024D8"/>
    <w:rsid w:val="00002842"/>
    <w:rsid w:val="00003038"/>
    <w:rsid w:val="00003503"/>
    <w:rsid w:val="0000385B"/>
    <w:rsid w:val="00003E91"/>
    <w:rsid w:val="00003EFC"/>
    <w:rsid w:val="00003FE7"/>
    <w:rsid w:val="000046E3"/>
    <w:rsid w:val="00004E82"/>
    <w:rsid w:val="00005507"/>
    <w:rsid w:val="00005D97"/>
    <w:rsid w:val="00005D9E"/>
    <w:rsid w:val="00005E68"/>
    <w:rsid w:val="00005EDD"/>
    <w:rsid w:val="00005F83"/>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AC"/>
    <w:rsid w:val="000150DA"/>
    <w:rsid w:val="000153C3"/>
    <w:rsid w:val="00016A41"/>
    <w:rsid w:val="00016DB4"/>
    <w:rsid w:val="00017168"/>
    <w:rsid w:val="00017FD7"/>
    <w:rsid w:val="00023565"/>
    <w:rsid w:val="00024628"/>
    <w:rsid w:val="00024798"/>
    <w:rsid w:val="000252C7"/>
    <w:rsid w:val="00026366"/>
    <w:rsid w:val="000263F1"/>
    <w:rsid w:val="00026861"/>
    <w:rsid w:val="000268FB"/>
    <w:rsid w:val="00027148"/>
    <w:rsid w:val="000274DF"/>
    <w:rsid w:val="00027B9C"/>
    <w:rsid w:val="00030214"/>
    <w:rsid w:val="0003091B"/>
    <w:rsid w:val="00030F62"/>
    <w:rsid w:val="00032C4D"/>
    <w:rsid w:val="00033FBB"/>
    <w:rsid w:val="00034D60"/>
    <w:rsid w:val="0003510B"/>
    <w:rsid w:val="00035121"/>
    <w:rsid w:val="00035A4A"/>
    <w:rsid w:val="00040375"/>
    <w:rsid w:val="0004077D"/>
    <w:rsid w:val="00040B51"/>
    <w:rsid w:val="00040C90"/>
    <w:rsid w:val="00040CC2"/>
    <w:rsid w:val="00040E3B"/>
    <w:rsid w:val="000410CE"/>
    <w:rsid w:val="000415A9"/>
    <w:rsid w:val="00041B25"/>
    <w:rsid w:val="00041E56"/>
    <w:rsid w:val="00041F7E"/>
    <w:rsid w:val="00041FA7"/>
    <w:rsid w:val="00042647"/>
    <w:rsid w:val="00043303"/>
    <w:rsid w:val="00043C43"/>
    <w:rsid w:val="00044075"/>
    <w:rsid w:val="00044B22"/>
    <w:rsid w:val="00044B32"/>
    <w:rsid w:val="00045185"/>
    <w:rsid w:val="00045722"/>
    <w:rsid w:val="00045954"/>
    <w:rsid w:val="000466C3"/>
    <w:rsid w:val="00047051"/>
    <w:rsid w:val="00047C64"/>
    <w:rsid w:val="00050528"/>
    <w:rsid w:val="00050D23"/>
    <w:rsid w:val="00051DA8"/>
    <w:rsid w:val="00052995"/>
    <w:rsid w:val="00052A29"/>
    <w:rsid w:val="00052D0E"/>
    <w:rsid w:val="00052FA0"/>
    <w:rsid w:val="0005407D"/>
    <w:rsid w:val="000549F0"/>
    <w:rsid w:val="00054EEE"/>
    <w:rsid w:val="000559CF"/>
    <w:rsid w:val="00055B67"/>
    <w:rsid w:val="00055F76"/>
    <w:rsid w:val="00056057"/>
    <w:rsid w:val="00056F95"/>
    <w:rsid w:val="0005715C"/>
    <w:rsid w:val="00057CDD"/>
    <w:rsid w:val="00060F24"/>
    <w:rsid w:val="00061147"/>
    <w:rsid w:val="00062F11"/>
    <w:rsid w:val="000631E9"/>
    <w:rsid w:val="00063321"/>
    <w:rsid w:val="00063B28"/>
    <w:rsid w:val="00063D26"/>
    <w:rsid w:val="00063EF2"/>
    <w:rsid w:val="00064131"/>
    <w:rsid w:val="00064E85"/>
    <w:rsid w:val="0006502B"/>
    <w:rsid w:val="000652B7"/>
    <w:rsid w:val="00065739"/>
    <w:rsid w:val="0006618D"/>
    <w:rsid w:val="00066B6F"/>
    <w:rsid w:val="0006769C"/>
    <w:rsid w:val="00067ED3"/>
    <w:rsid w:val="00067FB0"/>
    <w:rsid w:val="000708BD"/>
    <w:rsid w:val="00070E71"/>
    <w:rsid w:val="000710F7"/>
    <w:rsid w:val="00071C6C"/>
    <w:rsid w:val="00071CC8"/>
    <w:rsid w:val="00071FAE"/>
    <w:rsid w:val="00073048"/>
    <w:rsid w:val="0007338E"/>
    <w:rsid w:val="000736B1"/>
    <w:rsid w:val="00073BD4"/>
    <w:rsid w:val="00074480"/>
    <w:rsid w:val="00074858"/>
    <w:rsid w:val="00074CE4"/>
    <w:rsid w:val="0007536B"/>
    <w:rsid w:val="00075B2F"/>
    <w:rsid w:val="00075D9C"/>
    <w:rsid w:val="00076D4B"/>
    <w:rsid w:val="00076D95"/>
    <w:rsid w:val="000772D2"/>
    <w:rsid w:val="00080A62"/>
    <w:rsid w:val="00081A2C"/>
    <w:rsid w:val="00082561"/>
    <w:rsid w:val="000830D4"/>
    <w:rsid w:val="00083B49"/>
    <w:rsid w:val="00083DC4"/>
    <w:rsid w:val="00084E41"/>
    <w:rsid w:val="0008565B"/>
    <w:rsid w:val="00085FC7"/>
    <w:rsid w:val="00086929"/>
    <w:rsid w:val="00086BD3"/>
    <w:rsid w:val="00086DBF"/>
    <w:rsid w:val="0008758C"/>
    <w:rsid w:val="00087D78"/>
    <w:rsid w:val="00090D4D"/>
    <w:rsid w:val="0009169C"/>
    <w:rsid w:val="00091BA0"/>
    <w:rsid w:val="00091D2E"/>
    <w:rsid w:val="00093796"/>
    <w:rsid w:val="00093846"/>
    <w:rsid w:val="000946ED"/>
    <w:rsid w:val="0009483A"/>
    <w:rsid w:val="00094CB3"/>
    <w:rsid w:val="00095AD3"/>
    <w:rsid w:val="00095AD8"/>
    <w:rsid w:val="000965B7"/>
    <w:rsid w:val="0009681D"/>
    <w:rsid w:val="000971F1"/>
    <w:rsid w:val="0009760E"/>
    <w:rsid w:val="000979D5"/>
    <w:rsid w:val="000A1993"/>
    <w:rsid w:val="000A1CE9"/>
    <w:rsid w:val="000A1F44"/>
    <w:rsid w:val="000A21D7"/>
    <w:rsid w:val="000A286E"/>
    <w:rsid w:val="000A2B97"/>
    <w:rsid w:val="000A3166"/>
    <w:rsid w:val="000A4283"/>
    <w:rsid w:val="000A49D3"/>
    <w:rsid w:val="000A4D54"/>
    <w:rsid w:val="000A5825"/>
    <w:rsid w:val="000A5948"/>
    <w:rsid w:val="000A75B1"/>
    <w:rsid w:val="000B103E"/>
    <w:rsid w:val="000B128A"/>
    <w:rsid w:val="000B131F"/>
    <w:rsid w:val="000B1493"/>
    <w:rsid w:val="000B18A9"/>
    <w:rsid w:val="000B2624"/>
    <w:rsid w:val="000B2FA9"/>
    <w:rsid w:val="000B3DD5"/>
    <w:rsid w:val="000B42E6"/>
    <w:rsid w:val="000B4BCB"/>
    <w:rsid w:val="000B50B5"/>
    <w:rsid w:val="000B6489"/>
    <w:rsid w:val="000B65EA"/>
    <w:rsid w:val="000B77DD"/>
    <w:rsid w:val="000B79B7"/>
    <w:rsid w:val="000C0426"/>
    <w:rsid w:val="000C0442"/>
    <w:rsid w:val="000C05C6"/>
    <w:rsid w:val="000C082E"/>
    <w:rsid w:val="000C08B2"/>
    <w:rsid w:val="000C13A3"/>
    <w:rsid w:val="000C28B9"/>
    <w:rsid w:val="000C29D7"/>
    <w:rsid w:val="000C2CB4"/>
    <w:rsid w:val="000C3219"/>
    <w:rsid w:val="000C476F"/>
    <w:rsid w:val="000C49A9"/>
    <w:rsid w:val="000C4B2E"/>
    <w:rsid w:val="000C5332"/>
    <w:rsid w:val="000C6E9A"/>
    <w:rsid w:val="000C71AA"/>
    <w:rsid w:val="000C74FC"/>
    <w:rsid w:val="000C7FDC"/>
    <w:rsid w:val="000D0121"/>
    <w:rsid w:val="000D0180"/>
    <w:rsid w:val="000D02B9"/>
    <w:rsid w:val="000D0F88"/>
    <w:rsid w:val="000D0F9D"/>
    <w:rsid w:val="000D0FDE"/>
    <w:rsid w:val="000D16FB"/>
    <w:rsid w:val="000D1BFB"/>
    <w:rsid w:val="000D1FAC"/>
    <w:rsid w:val="000D2206"/>
    <w:rsid w:val="000D2268"/>
    <w:rsid w:val="000D28B1"/>
    <w:rsid w:val="000D2E76"/>
    <w:rsid w:val="000D3765"/>
    <w:rsid w:val="000D40A1"/>
    <w:rsid w:val="000D48CD"/>
    <w:rsid w:val="000D4AFF"/>
    <w:rsid w:val="000D59E4"/>
    <w:rsid w:val="000D5DCB"/>
    <w:rsid w:val="000D5EAF"/>
    <w:rsid w:val="000D6715"/>
    <w:rsid w:val="000D701B"/>
    <w:rsid w:val="000D70EA"/>
    <w:rsid w:val="000E015B"/>
    <w:rsid w:val="000E13A2"/>
    <w:rsid w:val="000E22A5"/>
    <w:rsid w:val="000E2BF0"/>
    <w:rsid w:val="000E2F7C"/>
    <w:rsid w:val="000E2F7F"/>
    <w:rsid w:val="000E3528"/>
    <w:rsid w:val="000E3F78"/>
    <w:rsid w:val="000E44F6"/>
    <w:rsid w:val="000F0450"/>
    <w:rsid w:val="000F06D8"/>
    <w:rsid w:val="000F0B96"/>
    <w:rsid w:val="000F118A"/>
    <w:rsid w:val="000F2682"/>
    <w:rsid w:val="000F3035"/>
    <w:rsid w:val="000F331F"/>
    <w:rsid w:val="000F3D0B"/>
    <w:rsid w:val="000F4E65"/>
    <w:rsid w:val="000F56F0"/>
    <w:rsid w:val="000F5D71"/>
    <w:rsid w:val="000F5E59"/>
    <w:rsid w:val="000F60B7"/>
    <w:rsid w:val="000F67B7"/>
    <w:rsid w:val="000F6DCB"/>
    <w:rsid w:val="000F6E1E"/>
    <w:rsid w:val="000F77CC"/>
    <w:rsid w:val="000F7F37"/>
    <w:rsid w:val="00100DB5"/>
    <w:rsid w:val="001010F2"/>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A40"/>
    <w:rsid w:val="00112BF1"/>
    <w:rsid w:val="0011387E"/>
    <w:rsid w:val="001142B0"/>
    <w:rsid w:val="00114BF8"/>
    <w:rsid w:val="001156E9"/>
    <w:rsid w:val="00116FD3"/>
    <w:rsid w:val="0011728A"/>
    <w:rsid w:val="00120471"/>
    <w:rsid w:val="00120763"/>
    <w:rsid w:val="001210CF"/>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BE8"/>
    <w:rsid w:val="00131D3C"/>
    <w:rsid w:val="00133399"/>
    <w:rsid w:val="00133EAF"/>
    <w:rsid w:val="00133EDD"/>
    <w:rsid w:val="001348DC"/>
    <w:rsid w:val="00134C17"/>
    <w:rsid w:val="0013518E"/>
    <w:rsid w:val="00135469"/>
    <w:rsid w:val="00136292"/>
    <w:rsid w:val="001364C1"/>
    <w:rsid w:val="001378CD"/>
    <w:rsid w:val="00137A15"/>
    <w:rsid w:val="00140552"/>
    <w:rsid w:val="001405BF"/>
    <w:rsid w:val="0014061E"/>
    <w:rsid w:val="0014072B"/>
    <w:rsid w:val="00140AC7"/>
    <w:rsid w:val="00140BC2"/>
    <w:rsid w:val="001410CD"/>
    <w:rsid w:val="001412C9"/>
    <w:rsid w:val="00141776"/>
    <w:rsid w:val="00141B1D"/>
    <w:rsid w:val="00141FBA"/>
    <w:rsid w:val="00142303"/>
    <w:rsid w:val="00142E55"/>
    <w:rsid w:val="00144192"/>
    <w:rsid w:val="0014582F"/>
    <w:rsid w:val="0014688E"/>
    <w:rsid w:val="00147EAA"/>
    <w:rsid w:val="00150329"/>
    <w:rsid w:val="001504A0"/>
    <w:rsid w:val="0015094A"/>
    <w:rsid w:val="00150A4E"/>
    <w:rsid w:val="001511BE"/>
    <w:rsid w:val="001512CD"/>
    <w:rsid w:val="00151824"/>
    <w:rsid w:val="00151A7D"/>
    <w:rsid w:val="001520C2"/>
    <w:rsid w:val="001520C4"/>
    <w:rsid w:val="001520C5"/>
    <w:rsid w:val="00152663"/>
    <w:rsid w:val="001529B6"/>
    <w:rsid w:val="00152E53"/>
    <w:rsid w:val="001533AF"/>
    <w:rsid w:val="001538DF"/>
    <w:rsid w:val="00156945"/>
    <w:rsid w:val="00156FE0"/>
    <w:rsid w:val="00161001"/>
    <w:rsid w:val="001616A1"/>
    <w:rsid w:val="00161865"/>
    <w:rsid w:val="00161B39"/>
    <w:rsid w:val="00163943"/>
    <w:rsid w:val="00163C76"/>
    <w:rsid w:val="00163E01"/>
    <w:rsid w:val="00164342"/>
    <w:rsid w:val="00164F4F"/>
    <w:rsid w:val="00166A2F"/>
    <w:rsid w:val="00166D2B"/>
    <w:rsid w:val="00166E9D"/>
    <w:rsid w:val="001673CA"/>
    <w:rsid w:val="00167AF3"/>
    <w:rsid w:val="00167CE3"/>
    <w:rsid w:val="00170A7C"/>
    <w:rsid w:val="0017107F"/>
    <w:rsid w:val="001710C6"/>
    <w:rsid w:val="00171974"/>
    <w:rsid w:val="0017207F"/>
    <w:rsid w:val="00172151"/>
    <w:rsid w:val="001731A2"/>
    <w:rsid w:val="00173222"/>
    <w:rsid w:val="001736B5"/>
    <w:rsid w:val="00173A57"/>
    <w:rsid w:val="00174400"/>
    <w:rsid w:val="00174C06"/>
    <w:rsid w:val="001750EF"/>
    <w:rsid w:val="001758A8"/>
    <w:rsid w:val="0017616A"/>
    <w:rsid w:val="001765B4"/>
    <w:rsid w:val="00176CD0"/>
    <w:rsid w:val="00177EFC"/>
    <w:rsid w:val="001802CC"/>
    <w:rsid w:val="00180578"/>
    <w:rsid w:val="001806F6"/>
    <w:rsid w:val="00180B6C"/>
    <w:rsid w:val="001819EE"/>
    <w:rsid w:val="00182258"/>
    <w:rsid w:val="00182788"/>
    <w:rsid w:val="00182C6F"/>
    <w:rsid w:val="001835B3"/>
    <w:rsid w:val="00184110"/>
    <w:rsid w:val="001846EE"/>
    <w:rsid w:val="00184908"/>
    <w:rsid w:val="00185660"/>
    <w:rsid w:val="00185C88"/>
    <w:rsid w:val="00185E33"/>
    <w:rsid w:val="00186465"/>
    <w:rsid w:val="00186F58"/>
    <w:rsid w:val="00186F61"/>
    <w:rsid w:val="00187F8B"/>
    <w:rsid w:val="001906C2"/>
    <w:rsid w:val="001909F5"/>
    <w:rsid w:val="001916E1"/>
    <w:rsid w:val="00192230"/>
    <w:rsid w:val="001929DA"/>
    <w:rsid w:val="00193556"/>
    <w:rsid w:val="00193C28"/>
    <w:rsid w:val="001940BC"/>
    <w:rsid w:val="00194B35"/>
    <w:rsid w:val="0019666E"/>
    <w:rsid w:val="00196B2A"/>
    <w:rsid w:val="0019723A"/>
    <w:rsid w:val="0019751C"/>
    <w:rsid w:val="00197755"/>
    <w:rsid w:val="00197AB3"/>
    <w:rsid w:val="001A022E"/>
    <w:rsid w:val="001A05F8"/>
    <w:rsid w:val="001A0961"/>
    <w:rsid w:val="001A0FD2"/>
    <w:rsid w:val="001A24B1"/>
    <w:rsid w:val="001A28DD"/>
    <w:rsid w:val="001A327D"/>
    <w:rsid w:val="001A3A7D"/>
    <w:rsid w:val="001A3C9B"/>
    <w:rsid w:val="001A3FB4"/>
    <w:rsid w:val="001A56A8"/>
    <w:rsid w:val="001A5C81"/>
    <w:rsid w:val="001A7072"/>
    <w:rsid w:val="001A77F9"/>
    <w:rsid w:val="001B0220"/>
    <w:rsid w:val="001B07DF"/>
    <w:rsid w:val="001B0893"/>
    <w:rsid w:val="001B0D21"/>
    <w:rsid w:val="001B193C"/>
    <w:rsid w:val="001B1EDD"/>
    <w:rsid w:val="001B2070"/>
    <w:rsid w:val="001B2836"/>
    <w:rsid w:val="001B2CFE"/>
    <w:rsid w:val="001B3759"/>
    <w:rsid w:val="001B3D20"/>
    <w:rsid w:val="001B47E4"/>
    <w:rsid w:val="001B4DFC"/>
    <w:rsid w:val="001B546B"/>
    <w:rsid w:val="001B54E0"/>
    <w:rsid w:val="001B5EBE"/>
    <w:rsid w:val="001B6A12"/>
    <w:rsid w:val="001B7404"/>
    <w:rsid w:val="001B7BAA"/>
    <w:rsid w:val="001C02A1"/>
    <w:rsid w:val="001C0A43"/>
    <w:rsid w:val="001C13B0"/>
    <w:rsid w:val="001C15B4"/>
    <w:rsid w:val="001C17E1"/>
    <w:rsid w:val="001C1E41"/>
    <w:rsid w:val="001C2583"/>
    <w:rsid w:val="001C270F"/>
    <w:rsid w:val="001C4445"/>
    <w:rsid w:val="001C44E4"/>
    <w:rsid w:val="001C488F"/>
    <w:rsid w:val="001C50F0"/>
    <w:rsid w:val="001C56AD"/>
    <w:rsid w:val="001C6359"/>
    <w:rsid w:val="001C7425"/>
    <w:rsid w:val="001C74D2"/>
    <w:rsid w:val="001C77F4"/>
    <w:rsid w:val="001D00E4"/>
    <w:rsid w:val="001D0433"/>
    <w:rsid w:val="001D06A4"/>
    <w:rsid w:val="001D11BB"/>
    <w:rsid w:val="001D1200"/>
    <w:rsid w:val="001D1812"/>
    <w:rsid w:val="001D1FB4"/>
    <w:rsid w:val="001D254E"/>
    <w:rsid w:val="001D2DF9"/>
    <w:rsid w:val="001D37DD"/>
    <w:rsid w:val="001D3AD6"/>
    <w:rsid w:val="001D574F"/>
    <w:rsid w:val="001D7191"/>
    <w:rsid w:val="001D7232"/>
    <w:rsid w:val="001E058A"/>
    <w:rsid w:val="001E0A2F"/>
    <w:rsid w:val="001E0DF5"/>
    <w:rsid w:val="001E125D"/>
    <w:rsid w:val="001E16D1"/>
    <w:rsid w:val="001E1C94"/>
    <w:rsid w:val="001E1F34"/>
    <w:rsid w:val="001E4068"/>
    <w:rsid w:val="001E4DFF"/>
    <w:rsid w:val="001E5432"/>
    <w:rsid w:val="001E5B90"/>
    <w:rsid w:val="001E5C9E"/>
    <w:rsid w:val="001E74D4"/>
    <w:rsid w:val="001F0F75"/>
    <w:rsid w:val="001F1017"/>
    <w:rsid w:val="001F1523"/>
    <w:rsid w:val="001F20B0"/>
    <w:rsid w:val="001F2899"/>
    <w:rsid w:val="001F311B"/>
    <w:rsid w:val="001F320F"/>
    <w:rsid w:val="001F36A0"/>
    <w:rsid w:val="001F381B"/>
    <w:rsid w:val="001F43C1"/>
    <w:rsid w:val="001F4582"/>
    <w:rsid w:val="001F478B"/>
    <w:rsid w:val="001F48B4"/>
    <w:rsid w:val="001F4AC7"/>
    <w:rsid w:val="001F4C7A"/>
    <w:rsid w:val="001F4CCF"/>
    <w:rsid w:val="001F4D77"/>
    <w:rsid w:val="001F4FD7"/>
    <w:rsid w:val="001F5984"/>
    <w:rsid w:val="001F5C0F"/>
    <w:rsid w:val="001F5DC1"/>
    <w:rsid w:val="001F6042"/>
    <w:rsid w:val="001F6AA4"/>
    <w:rsid w:val="0020029D"/>
    <w:rsid w:val="00200C7B"/>
    <w:rsid w:val="0020154A"/>
    <w:rsid w:val="00201759"/>
    <w:rsid w:val="00201A66"/>
    <w:rsid w:val="002021FC"/>
    <w:rsid w:val="002043CF"/>
    <w:rsid w:val="002045AE"/>
    <w:rsid w:val="002050CA"/>
    <w:rsid w:val="00206169"/>
    <w:rsid w:val="00206815"/>
    <w:rsid w:val="002068C4"/>
    <w:rsid w:val="00206A9C"/>
    <w:rsid w:val="00207F20"/>
    <w:rsid w:val="00210043"/>
    <w:rsid w:val="002102F5"/>
    <w:rsid w:val="002103EA"/>
    <w:rsid w:val="002104A0"/>
    <w:rsid w:val="002113F8"/>
    <w:rsid w:val="00211C6F"/>
    <w:rsid w:val="00211EF9"/>
    <w:rsid w:val="002122C3"/>
    <w:rsid w:val="00212309"/>
    <w:rsid w:val="00212A86"/>
    <w:rsid w:val="00212D91"/>
    <w:rsid w:val="0021395C"/>
    <w:rsid w:val="0021576A"/>
    <w:rsid w:val="00215AA6"/>
    <w:rsid w:val="00215B76"/>
    <w:rsid w:val="00216771"/>
    <w:rsid w:val="00217633"/>
    <w:rsid w:val="00217773"/>
    <w:rsid w:val="00220AEB"/>
    <w:rsid w:val="00221574"/>
    <w:rsid w:val="00221939"/>
    <w:rsid w:val="00221F47"/>
    <w:rsid w:val="00223338"/>
    <w:rsid w:val="002235F5"/>
    <w:rsid w:val="00223B3F"/>
    <w:rsid w:val="00223D76"/>
    <w:rsid w:val="002240F9"/>
    <w:rsid w:val="002242DD"/>
    <w:rsid w:val="00225C78"/>
    <w:rsid w:val="002271A9"/>
    <w:rsid w:val="00227B72"/>
    <w:rsid w:val="002306A9"/>
    <w:rsid w:val="0023095B"/>
    <w:rsid w:val="00230A69"/>
    <w:rsid w:val="00230E31"/>
    <w:rsid w:val="002312B3"/>
    <w:rsid w:val="00232023"/>
    <w:rsid w:val="002322E5"/>
    <w:rsid w:val="00232A66"/>
    <w:rsid w:val="00233A50"/>
    <w:rsid w:val="00235221"/>
    <w:rsid w:val="00235368"/>
    <w:rsid w:val="00235C80"/>
    <w:rsid w:val="0023647D"/>
    <w:rsid w:val="00237043"/>
    <w:rsid w:val="00237058"/>
    <w:rsid w:val="00237A9D"/>
    <w:rsid w:val="00237EC2"/>
    <w:rsid w:val="002406EC"/>
    <w:rsid w:val="00241D00"/>
    <w:rsid w:val="00241E53"/>
    <w:rsid w:val="0024206B"/>
    <w:rsid w:val="00242A2F"/>
    <w:rsid w:val="00242AC7"/>
    <w:rsid w:val="00242C8F"/>
    <w:rsid w:val="00243183"/>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530"/>
    <w:rsid w:val="00254D03"/>
    <w:rsid w:val="00254D21"/>
    <w:rsid w:val="00255130"/>
    <w:rsid w:val="0025520E"/>
    <w:rsid w:val="002552A5"/>
    <w:rsid w:val="002553A1"/>
    <w:rsid w:val="002553C4"/>
    <w:rsid w:val="00255425"/>
    <w:rsid w:val="00255646"/>
    <w:rsid w:val="0025626B"/>
    <w:rsid w:val="002565A4"/>
    <w:rsid w:val="00256CFE"/>
    <w:rsid w:val="00257C37"/>
    <w:rsid w:val="00260A35"/>
    <w:rsid w:val="00260C09"/>
    <w:rsid w:val="00260FBA"/>
    <w:rsid w:val="00261D77"/>
    <w:rsid w:val="0026236D"/>
    <w:rsid w:val="00262761"/>
    <w:rsid w:val="00262BEF"/>
    <w:rsid w:val="00262C0B"/>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3AF8"/>
    <w:rsid w:val="00273D31"/>
    <w:rsid w:val="00274028"/>
    <w:rsid w:val="0027499D"/>
    <w:rsid w:val="002756C1"/>
    <w:rsid w:val="00275A58"/>
    <w:rsid w:val="00275FD2"/>
    <w:rsid w:val="002764DC"/>
    <w:rsid w:val="00276937"/>
    <w:rsid w:val="00276D32"/>
    <w:rsid w:val="0027728D"/>
    <w:rsid w:val="0028020F"/>
    <w:rsid w:val="002802C6"/>
    <w:rsid w:val="002804F9"/>
    <w:rsid w:val="00280781"/>
    <w:rsid w:val="00280862"/>
    <w:rsid w:val="00281104"/>
    <w:rsid w:val="00281F13"/>
    <w:rsid w:val="00282934"/>
    <w:rsid w:val="00282E1C"/>
    <w:rsid w:val="00283597"/>
    <w:rsid w:val="0028459D"/>
    <w:rsid w:val="00284F38"/>
    <w:rsid w:val="002851D3"/>
    <w:rsid w:val="002854FF"/>
    <w:rsid w:val="00285692"/>
    <w:rsid w:val="00285BDC"/>
    <w:rsid w:val="0028612F"/>
    <w:rsid w:val="00286417"/>
    <w:rsid w:val="0028786F"/>
    <w:rsid w:val="00287950"/>
    <w:rsid w:val="00287A12"/>
    <w:rsid w:val="00287B41"/>
    <w:rsid w:val="0029069F"/>
    <w:rsid w:val="00291038"/>
    <w:rsid w:val="00291317"/>
    <w:rsid w:val="0029236E"/>
    <w:rsid w:val="00292E3B"/>
    <w:rsid w:val="002934C0"/>
    <w:rsid w:val="00293C8E"/>
    <w:rsid w:val="002943A4"/>
    <w:rsid w:val="00294DE4"/>
    <w:rsid w:val="00294E85"/>
    <w:rsid w:val="00295FEC"/>
    <w:rsid w:val="0029673F"/>
    <w:rsid w:val="00296A69"/>
    <w:rsid w:val="0029711F"/>
    <w:rsid w:val="002A0491"/>
    <w:rsid w:val="002A062F"/>
    <w:rsid w:val="002A06CE"/>
    <w:rsid w:val="002A0A85"/>
    <w:rsid w:val="002A1038"/>
    <w:rsid w:val="002A14AA"/>
    <w:rsid w:val="002A1BAF"/>
    <w:rsid w:val="002A3C41"/>
    <w:rsid w:val="002A419E"/>
    <w:rsid w:val="002A4507"/>
    <w:rsid w:val="002A5EAA"/>
    <w:rsid w:val="002A5FD1"/>
    <w:rsid w:val="002A6DC1"/>
    <w:rsid w:val="002A6F90"/>
    <w:rsid w:val="002A7929"/>
    <w:rsid w:val="002B051E"/>
    <w:rsid w:val="002B15E4"/>
    <w:rsid w:val="002B1D85"/>
    <w:rsid w:val="002B21E7"/>
    <w:rsid w:val="002B2298"/>
    <w:rsid w:val="002B2ABA"/>
    <w:rsid w:val="002B3EF9"/>
    <w:rsid w:val="002B46FF"/>
    <w:rsid w:val="002B5DAE"/>
    <w:rsid w:val="002B6238"/>
    <w:rsid w:val="002C071F"/>
    <w:rsid w:val="002C0D31"/>
    <w:rsid w:val="002C12F3"/>
    <w:rsid w:val="002C17E8"/>
    <w:rsid w:val="002C2C11"/>
    <w:rsid w:val="002C2E2C"/>
    <w:rsid w:val="002C3152"/>
    <w:rsid w:val="002C3289"/>
    <w:rsid w:val="002C3AF1"/>
    <w:rsid w:val="002C42F2"/>
    <w:rsid w:val="002C5019"/>
    <w:rsid w:val="002C5336"/>
    <w:rsid w:val="002C572D"/>
    <w:rsid w:val="002C577B"/>
    <w:rsid w:val="002C58C6"/>
    <w:rsid w:val="002C5A32"/>
    <w:rsid w:val="002C5D6B"/>
    <w:rsid w:val="002C61F2"/>
    <w:rsid w:val="002C6CD3"/>
    <w:rsid w:val="002C6DF6"/>
    <w:rsid w:val="002C6E8D"/>
    <w:rsid w:val="002C6F50"/>
    <w:rsid w:val="002C7859"/>
    <w:rsid w:val="002C7BE7"/>
    <w:rsid w:val="002D09E4"/>
    <w:rsid w:val="002D0CC3"/>
    <w:rsid w:val="002D19F2"/>
    <w:rsid w:val="002D1E5B"/>
    <w:rsid w:val="002D1F60"/>
    <w:rsid w:val="002D212F"/>
    <w:rsid w:val="002D2752"/>
    <w:rsid w:val="002D29C5"/>
    <w:rsid w:val="002D4388"/>
    <w:rsid w:val="002D4483"/>
    <w:rsid w:val="002D4952"/>
    <w:rsid w:val="002D4BF9"/>
    <w:rsid w:val="002D4CE5"/>
    <w:rsid w:val="002D5872"/>
    <w:rsid w:val="002D594A"/>
    <w:rsid w:val="002D5B22"/>
    <w:rsid w:val="002D5BFF"/>
    <w:rsid w:val="002D5CFB"/>
    <w:rsid w:val="002D5E9C"/>
    <w:rsid w:val="002D61B7"/>
    <w:rsid w:val="002D657B"/>
    <w:rsid w:val="002D7DAF"/>
    <w:rsid w:val="002E02DC"/>
    <w:rsid w:val="002E0D46"/>
    <w:rsid w:val="002E1921"/>
    <w:rsid w:val="002E199D"/>
    <w:rsid w:val="002E1B45"/>
    <w:rsid w:val="002E2018"/>
    <w:rsid w:val="002E20E2"/>
    <w:rsid w:val="002E4026"/>
    <w:rsid w:val="002E4490"/>
    <w:rsid w:val="002E4AA9"/>
    <w:rsid w:val="002E4E29"/>
    <w:rsid w:val="002E54CA"/>
    <w:rsid w:val="002E6D0D"/>
    <w:rsid w:val="002E7D6C"/>
    <w:rsid w:val="002E7E08"/>
    <w:rsid w:val="002E7F22"/>
    <w:rsid w:val="002F0809"/>
    <w:rsid w:val="002F0C12"/>
    <w:rsid w:val="002F32AD"/>
    <w:rsid w:val="002F3953"/>
    <w:rsid w:val="002F400D"/>
    <w:rsid w:val="002F4307"/>
    <w:rsid w:val="002F46EA"/>
    <w:rsid w:val="002F4B59"/>
    <w:rsid w:val="002F4F84"/>
    <w:rsid w:val="002F5879"/>
    <w:rsid w:val="002F702C"/>
    <w:rsid w:val="002F7117"/>
    <w:rsid w:val="002F7A8F"/>
    <w:rsid w:val="002F7C6A"/>
    <w:rsid w:val="002F7DF5"/>
    <w:rsid w:val="002F7F76"/>
    <w:rsid w:val="003001A3"/>
    <w:rsid w:val="0030069C"/>
    <w:rsid w:val="00300B50"/>
    <w:rsid w:val="00301264"/>
    <w:rsid w:val="0030127B"/>
    <w:rsid w:val="00301754"/>
    <w:rsid w:val="00301B08"/>
    <w:rsid w:val="00302AD0"/>
    <w:rsid w:val="003034B2"/>
    <w:rsid w:val="0030359B"/>
    <w:rsid w:val="00303726"/>
    <w:rsid w:val="00303874"/>
    <w:rsid w:val="0030447D"/>
    <w:rsid w:val="003045DE"/>
    <w:rsid w:val="003052AB"/>
    <w:rsid w:val="003064D4"/>
    <w:rsid w:val="003066E5"/>
    <w:rsid w:val="00306DFE"/>
    <w:rsid w:val="00310B0A"/>
    <w:rsid w:val="0031175D"/>
    <w:rsid w:val="00311889"/>
    <w:rsid w:val="00311CA9"/>
    <w:rsid w:val="00312459"/>
    <w:rsid w:val="00312C92"/>
    <w:rsid w:val="00314163"/>
    <w:rsid w:val="003142A3"/>
    <w:rsid w:val="0031486D"/>
    <w:rsid w:val="00314D1E"/>
    <w:rsid w:val="003153C7"/>
    <w:rsid w:val="00315B2E"/>
    <w:rsid w:val="003160B7"/>
    <w:rsid w:val="0031644B"/>
    <w:rsid w:val="00316798"/>
    <w:rsid w:val="00316B87"/>
    <w:rsid w:val="003173D3"/>
    <w:rsid w:val="00317584"/>
    <w:rsid w:val="00317BA6"/>
    <w:rsid w:val="00317E83"/>
    <w:rsid w:val="00320444"/>
    <w:rsid w:val="0032155D"/>
    <w:rsid w:val="003226FC"/>
    <w:rsid w:val="003227AB"/>
    <w:rsid w:val="00323DAB"/>
    <w:rsid w:val="00323DC5"/>
    <w:rsid w:val="0032463E"/>
    <w:rsid w:val="00324F09"/>
    <w:rsid w:val="003253C0"/>
    <w:rsid w:val="00325BE6"/>
    <w:rsid w:val="003264F1"/>
    <w:rsid w:val="0032686B"/>
    <w:rsid w:val="00326999"/>
    <w:rsid w:val="00327CA6"/>
    <w:rsid w:val="00330906"/>
    <w:rsid w:val="00330F0A"/>
    <w:rsid w:val="003314EC"/>
    <w:rsid w:val="0033160E"/>
    <w:rsid w:val="00331D8B"/>
    <w:rsid w:val="00331F83"/>
    <w:rsid w:val="0033209C"/>
    <w:rsid w:val="00332F91"/>
    <w:rsid w:val="00333038"/>
    <w:rsid w:val="003331E4"/>
    <w:rsid w:val="003338BB"/>
    <w:rsid w:val="003343FE"/>
    <w:rsid w:val="0033442B"/>
    <w:rsid w:val="003349DF"/>
    <w:rsid w:val="003359A5"/>
    <w:rsid w:val="00335D2E"/>
    <w:rsid w:val="003371D3"/>
    <w:rsid w:val="00340432"/>
    <w:rsid w:val="003413B4"/>
    <w:rsid w:val="0034141F"/>
    <w:rsid w:val="003414C8"/>
    <w:rsid w:val="00341742"/>
    <w:rsid w:val="00341BCC"/>
    <w:rsid w:val="00341CA6"/>
    <w:rsid w:val="00341DA2"/>
    <w:rsid w:val="00341E16"/>
    <w:rsid w:val="00342B4D"/>
    <w:rsid w:val="00342C6A"/>
    <w:rsid w:val="00342CE7"/>
    <w:rsid w:val="00342E34"/>
    <w:rsid w:val="00343290"/>
    <w:rsid w:val="0034421E"/>
    <w:rsid w:val="0034521F"/>
    <w:rsid w:val="00345264"/>
    <w:rsid w:val="00346050"/>
    <w:rsid w:val="003463B5"/>
    <w:rsid w:val="00346876"/>
    <w:rsid w:val="00347802"/>
    <w:rsid w:val="0034785B"/>
    <w:rsid w:val="0035024B"/>
    <w:rsid w:val="003508EA"/>
    <w:rsid w:val="003512AB"/>
    <w:rsid w:val="0035196D"/>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D5E"/>
    <w:rsid w:val="00356EBA"/>
    <w:rsid w:val="003607F8"/>
    <w:rsid w:val="00360CF4"/>
    <w:rsid w:val="00361511"/>
    <w:rsid w:val="003617CF"/>
    <w:rsid w:val="003619B5"/>
    <w:rsid w:val="00361C57"/>
    <w:rsid w:val="0036281C"/>
    <w:rsid w:val="00363BB4"/>
    <w:rsid w:val="00364C69"/>
    <w:rsid w:val="00364F4C"/>
    <w:rsid w:val="00365501"/>
    <w:rsid w:val="003655BA"/>
    <w:rsid w:val="0036741D"/>
    <w:rsid w:val="0036751D"/>
    <w:rsid w:val="00367599"/>
    <w:rsid w:val="0036777B"/>
    <w:rsid w:val="003679B3"/>
    <w:rsid w:val="00367A08"/>
    <w:rsid w:val="00367B09"/>
    <w:rsid w:val="003704E4"/>
    <w:rsid w:val="003709FD"/>
    <w:rsid w:val="003711B4"/>
    <w:rsid w:val="00371A14"/>
    <w:rsid w:val="00371C7E"/>
    <w:rsid w:val="003720B2"/>
    <w:rsid w:val="00372C13"/>
    <w:rsid w:val="00372FE8"/>
    <w:rsid w:val="003749B8"/>
    <w:rsid w:val="00374E4C"/>
    <w:rsid w:val="0037565C"/>
    <w:rsid w:val="003757F0"/>
    <w:rsid w:val="00375A04"/>
    <w:rsid w:val="00375AFF"/>
    <w:rsid w:val="00375C1A"/>
    <w:rsid w:val="00375CB6"/>
    <w:rsid w:val="00380675"/>
    <w:rsid w:val="00380A07"/>
    <w:rsid w:val="00381336"/>
    <w:rsid w:val="00382762"/>
    <w:rsid w:val="003832DA"/>
    <w:rsid w:val="00383961"/>
    <w:rsid w:val="00383F2D"/>
    <w:rsid w:val="003848C9"/>
    <w:rsid w:val="00384BEB"/>
    <w:rsid w:val="00384D8F"/>
    <w:rsid w:val="00385B51"/>
    <w:rsid w:val="00386727"/>
    <w:rsid w:val="00387813"/>
    <w:rsid w:val="0038795A"/>
    <w:rsid w:val="00387B25"/>
    <w:rsid w:val="003901EC"/>
    <w:rsid w:val="00391008"/>
    <w:rsid w:val="00391607"/>
    <w:rsid w:val="00391898"/>
    <w:rsid w:val="00391B9A"/>
    <w:rsid w:val="00391EF9"/>
    <w:rsid w:val="0039273B"/>
    <w:rsid w:val="00392EA7"/>
    <w:rsid w:val="00393992"/>
    <w:rsid w:val="00393E52"/>
    <w:rsid w:val="003948EF"/>
    <w:rsid w:val="00395251"/>
    <w:rsid w:val="00395453"/>
    <w:rsid w:val="003960DE"/>
    <w:rsid w:val="00396743"/>
    <w:rsid w:val="00396CFF"/>
    <w:rsid w:val="003970D5"/>
    <w:rsid w:val="00397C22"/>
    <w:rsid w:val="00397CED"/>
    <w:rsid w:val="00397F82"/>
    <w:rsid w:val="00397FCF"/>
    <w:rsid w:val="003A02E5"/>
    <w:rsid w:val="003A11FD"/>
    <w:rsid w:val="003A1288"/>
    <w:rsid w:val="003A2356"/>
    <w:rsid w:val="003A2FD6"/>
    <w:rsid w:val="003A323A"/>
    <w:rsid w:val="003A376F"/>
    <w:rsid w:val="003A3BC8"/>
    <w:rsid w:val="003A41D0"/>
    <w:rsid w:val="003A49A9"/>
    <w:rsid w:val="003A4E4B"/>
    <w:rsid w:val="003A5197"/>
    <w:rsid w:val="003A6069"/>
    <w:rsid w:val="003A69B6"/>
    <w:rsid w:val="003A6AB2"/>
    <w:rsid w:val="003A75D3"/>
    <w:rsid w:val="003A79FA"/>
    <w:rsid w:val="003B00A0"/>
    <w:rsid w:val="003B00EA"/>
    <w:rsid w:val="003B020E"/>
    <w:rsid w:val="003B0FC2"/>
    <w:rsid w:val="003B1290"/>
    <w:rsid w:val="003B2855"/>
    <w:rsid w:val="003B2DCB"/>
    <w:rsid w:val="003B2E77"/>
    <w:rsid w:val="003B2F4F"/>
    <w:rsid w:val="003B3C85"/>
    <w:rsid w:val="003B3F3F"/>
    <w:rsid w:val="003B42AC"/>
    <w:rsid w:val="003B4ADE"/>
    <w:rsid w:val="003B5661"/>
    <w:rsid w:val="003B5861"/>
    <w:rsid w:val="003B59D6"/>
    <w:rsid w:val="003B7948"/>
    <w:rsid w:val="003B79A3"/>
    <w:rsid w:val="003C02B3"/>
    <w:rsid w:val="003C10D1"/>
    <w:rsid w:val="003C168C"/>
    <w:rsid w:val="003C2C9A"/>
    <w:rsid w:val="003C34A0"/>
    <w:rsid w:val="003C438C"/>
    <w:rsid w:val="003C4B14"/>
    <w:rsid w:val="003C599D"/>
    <w:rsid w:val="003C7614"/>
    <w:rsid w:val="003C782C"/>
    <w:rsid w:val="003C7F86"/>
    <w:rsid w:val="003D0325"/>
    <w:rsid w:val="003D0533"/>
    <w:rsid w:val="003D086B"/>
    <w:rsid w:val="003D0FC1"/>
    <w:rsid w:val="003D182D"/>
    <w:rsid w:val="003D1F4D"/>
    <w:rsid w:val="003D2770"/>
    <w:rsid w:val="003D3280"/>
    <w:rsid w:val="003D334E"/>
    <w:rsid w:val="003D373B"/>
    <w:rsid w:val="003D37F6"/>
    <w:rsid w:val="003D3807"/>
    <w:rsid w:val="003D41E3"/>
    <w:rsid w:val="003D429F"/>
    <w:rsid w:val="003D4310"/>
    <w:rsid w:val="003D45D5"/>
    <w:rsid w:val="003D4869"/>
    <w:rsid w:val="003D50B1"/>
    <w:rsid w:val="003D5774"/>
    <w:rsid w:val="003D5E36"/>
    <w:rsid w:val="003D6607"/>
    <w:rsid w:val="003D716D"/>
    <w:rsid w:val="003D7553"/>
    <w:rsid w:val="003D7EB3"/>
    <w:rsid w:val="003E073A"/>
    <w:rsid w:val="003E0F12"/>
    <w:rsid w:val="003E1062"/>
    <w:rsid w:val="003E10AA"/>
    <w:rsid w:val="003E13B1"/>
    <w:rsid w:val="003E1433"/>
    <w:rsid w:val="003E17B5"/>
    <w:rsid w:val="003E2486"/>
    <w:rsid w:val="003E3AA5"/>
    <w:rsid w:val="003E3BE1"/>
    <w:rsid w:val="003E53F0"/>
    <w:rsid w:val="003E5A60"/>
    <w:rsid w:val="003E67DD"/>
    <w:rsid w:val="003E704E"/>
    <w:rsid w:val="003E7535"/>
    <w:rsid w:val="003E7907"/>
    <w:rsid w:val="003E7B49"/>
    <w:rsid w:val="003E7EC8"/>
    <w:rsid w:val="003F0906"/>
    <w:rsid w:val="003F1C8F"/>
    <w:rsid w:val="003F1EA3"/>
    <w:rsid w:val="003F228E"/>
    <w:rsid w:val="003F258A"/>
    <w:rsid w:val="003F2668"/>
    <w:rsid w:val="003F2A99"/>
    <w:rsid w:val="003F2BBD"/>
    <w:rsid w:val="003F33E9"/>
    <w:rsid w:val="003F3648"/>
    <w:rsid w:val="003F3A59"/>
    <w:rsid w:val="003F3F06"/>
    <w:rsid w:val="003F3F5A"/>
    <w:rsid w:val="003F461C"/>
    <w:rsid w:val="003F4BE1"/>
    <w:rsid w:val="003F58F6"/>
    <w:rsid w:val="003F6BB9"/>
    <w:rsid w:val="003F71B0"/>
    <w:rsid w:val="00400873"/>
    <w:rsid w:val="00400D85"/>
    <w:rsid w:val="0040134B"/>
    <w:rsid w:val="00401A9B"/>
    <w:rsid w:val="00401CC5"/>
    <w:rsid w:val="00401FA0"/>
    <w:rsid w:val="004021BE"/>
    <w:rsid w:val="0040232B"/>
    <w:rsid w:val="00402449"/>
    <w:rsid w:val="00402916"/>
    <w:rsid w:val="00403125"/>
    <w:rsid w:val="004034DE"/>
    <w:rsid w:val="004036D4"/>
    <w:rsid w:val="00403F19"/>
    <w:rsid w:val="00403FCF"/>
    <w:rsid w:val="00404271"/>
    <w:rsid w:val="00404342"/>
    <w:rsid w:val="00404ED1"/>
    <w:rsid w:val="00405227"/>
    <w:rsid w:val="00405614"/>
    <w:rsid w:val="0040569C"/>
    <w:rsid w:val="0040576A"/>
    <w:rsid w:val="00405FD3"/>
    <w:rsid w:val="004065EE"/>
    <w:rsid w:val="0040687B"/>
    <w:rsid w:val="004070C5"/>
    <w:rsid w:val="00410072"/>
    <w:rsid w:val="0041008F"/>
    <w:rsid w:val="0041070F"/>
    <w:rsid w:val="00410791"/>
    <w:rsid w:val="00410878"/>
    <w:rsid w:val="00411273"/>
    <w:rsid w:val="0041176D"/>
    <w:rsid w:val="00412C1D"/>
    <w:rsid w:val="0041308C"/>
    <w:rsid w:val="00413432"/>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53D6"/>
    <w:rsid w:val="004262B4"/>
    <w:rsid w:val="004268FC"/>
    <w:rsid w:val="0043031B"/>
    <w:rsid w:val="004307B5"/>
    <w:rsid w:val="0043123A"/>
    <w:rsid w:val="00431F84"/>
    <w:rsid w:val="00433E88"/>
    <w:rsid w:val="00434172"/>
    <w:rsid w:val="00434BDE"/>
    <w:rsid w:val="0043540A"/>
    <w:rsid w:val="00435833"/>
    <w:rsid w:val="00435E78"/>
    <w:rsid w:val="00437A0A"/>
    <w:rsid w:val="00437CE9"/>
    <w:rsid w:val="00440861"/>
    <w:rsid w:val="00440C3A"/>
    <w:rsid w:val="00440E8E"/>
    <w:rsid w:val="00441172"/>
    <w:rsid w:val="00441C32"/>
    <w:rsid w:val="00441E13"/>
    <w:rsid w:val="00443252"/>
    <w:rsid w:val="00443608"/>
    <w:rsid w:val="004438D7"/>
    <w:rsid w:val="004438ED"/>
    <w:rsid w:val="00443F2F"/>
    <w:rsid w:val="004450A1"/>
    <w:rsid w:val="004452BF"/>
    <w:rsid w:val="00445716"/>
    <w:rsid w:val="00446E75"/>
    <w:rsid w:val="004478B2"/>
    <w:rsid w:val="004503FD"/>
    <w:rsid w:val="00450E86"/>
    <w:rsid w:val="00451887"/>
    <w:rsid w:val="00451B5D"/>
    <w:rsid w:val="00451D08"/>
    <w:rsid w:val="00452170"/>
    <w:rsid w:val="004525EB"/>
    <w:rsid w:val="004530E6"/>
    <w:rsid w:val="0045374B"/>
    <w:rsid w:val="00453A49"/>
    <w:rsid w:val="00453D72"/>
    <w:rsid w:val="0045410E"/>
    <w:rsid w:val="0045447B"/>
    <w:rsid w:val="00455110"/>
    <w:rsid w:val="00455C47"/>
    <w:rsid w:val="004565EE"/>
    <w:rsid w:val="00456A05"/>
    <w:rsid w:val="00457AED"/>
    <w:rsid w:val="004603EE"/>
    <w:rsid w:val="00460A5D"/>
    <w:rsid w:val="00460B38"/>
    <w:rsid w:val="004611C8"/>
    <w:rsid w:val="0046254E"/>
    <w:rsid w:val="00463AAE"/>
    <w:rsid w:val="0046434C"/>
    <w:rsid w:val="0046484F"/>
    <w:rsid w:val="00464F0F"/>
    <w:rsid w:val="00464F7D"/>
    <w:rsid w:val="00465059"/>
    <w:rsid w:val="004653BC"/>
    <w:rsid w:val="00465AD0"/>
    <w:rsid w:val="00465DB0"/>
    <w:rsid w:val="00466150"/>
    <w:rsid w:val="00466474"/>
    <w:rsid w:val="00467673"/>
    <w:rsid w:val="00470CA4"/>
    <w:rsid w:val="004736EC"/>
    <w:rsid w:val="004745FD"/>
    <w:rsid w:val="00474872"/>
    <w:rsid w:val="0047604B"/>
    <w:rsid w:val="004774B4"/>
    <w:rsid w:val="00480E9D"/>
    <w:rsid w:val="00481063"/>
    <w:rsid w:val="00481CD8"/>
    <w:rsid w:val="004821D9"/>
    <w:rsid w:val="00482DD7"/>
    <w:rsid w:val="00482F42"/>
    <w:rsid w:val="00483322"/>
    <w:rsid w:val="00483E3C"/>
    <w:rsid w:val="00484E56"/>
    <w:rsid w:val="00485470"/>
    <w:rsid w:val="004862C2"/>
    <w:rsid w:val="0048675E"/>
    <w:rsid w:val="004868D4"/>
    <w:rsid w:val="00486B08"/>
    <w:rsid w:val="00486C8B"/>
    <w:rsid w:val="00491A0E"/>
    <w:rsid w:val="00491B57"/>
    <w:rsid w:val="00492453"/>
    <w:rsid w:val="00493329"/>
    <w:rsid w:val="00493ECE"/>
    <w:rsid w:val="0049449C"/>
    <w:rsid w:val="00494686"/>
    <w:rsid w:val="0049476B"/>
    <w:rsid w:val="004949F6"/>
    <w:rsid w:val="004953B2"/>
    <w:rsid w:val="00495A6B"/>
    <w:rsid w:val="0049647F"/>
    <w:rsid w:val="00497688"/>
    <w:rsid w:val="0049795D"/>
    <w:rsid w:val="004A11B0"/>
    <w:rsid w:val="004A123D"/>
    <w:rsid w:val="004A153D"/>
    <w:rsid w:val="004A1664"/>
    <w:rsid w:val="004A1D6F"/>
    <w:rsid w:val="004A2899"/>
    <w:rsid w:val="004A28DB"/>
    <w:rsid w:val="004A320C"/>
    <w:rsid w:val="004A3C69"/>
    <w:rsid w:val="004A4199"/>
    <w:rsid w:val="004A4BB5"/>
    <w:rsid w:val="004A4C5D"/>
    <w:rsid w:val="004A51F9"/>
    <w:rsid w:val="004A57A6"/>
    <w:rsid w:val="004A595F"/>
    <w:rsid w:val="004A5BEF"/>
    <w:rsid w:val="004A6907"/>
    <w:rsid w:val="004A7124"/>
    <w:rsid w:val="004A7BB0"/>
    <w:rsid w:val="004A7CF5"/>
    <w:rsid w:val="004B011E"/>
    <w:rsid w:val="004B0542"/>
    <w:rsid w:val="004B0577"/>
    <w:rsid w:val="004B08B3"/>
    <w:rsid w:val="004B0D45"/>
    <w:rsid w:val="004B106C"/>
    <w:rsid w:val="004B28C5"/>
    <w:rsid w:val="004B28FE"/>
    <w:rsid w:val="004B2DE4"/>
    <w:rsid w:val="004B3372"/>
    <w:rsid w:val="004B3A9A"/>
    <w:rsid w:val="004B48B8"/>
    <w:rsid w:val="004B497A"/>
    <w:rsid w:val="004B7262"/>
    <w:rsid w:val="004B78FC"/>
    <w:rsid w:val="004B7CB0"/>
    <w:rsid w:val="004B7F5D"/>
    <w:rsid w:val="004C025E"/>
    <w:rsid w:val="004C036D"/>
    <w:rsid w:val="004C04D2"/>
    <w:rsid w:val="004C181F"/>
    <w:rsid w:val="004C23C4"/>
    <w:rsid w:val="004C2A9C"/>
    <w:rsid w:val="004C3888"/>
    <w:rsid w:val="004C46C0"/>
    <w:rsid w:val="004C49BC"/>
    <w:rsid w:val="004C531F"/>
    <w:rsid w:val="004C540F"/>
    <w:rsid w:val="004C6560"/>
    <w:rsid w:val="004C6763"/>
    <w:rsid w:val="004C6ACF"/>
    <w:rsid w:val="004C6D39"/>
    <w:rsid w:val="004C738E"/>
    <w:rsid w:val="004C78AE"/>
    <w:rsid w:val="004D0285"/>
    <w:rsid w:val="004D0CAD"/>
    <w:rsid w:val="004D14DE"/>
    <w:rsid w:val="004D1772"/>
    <w:rsid w:val="004D19E0"/>
    <w:rsid w:val="004D1C86"/>
    <w:rsid w:val="004D1D31"/>
    <w:rsid w:val="004D1D8B"/>
    <w:rsid w:val="004D493B"/>
    <w:rsid w:val="004D6100"/>
    <w:rsid w:val="004D63EC"/>
    <w:rsid w:val="004D64F8"/>
    <w:rsid w:val="004D6700"/>
    <w:rsid w:val="004E0732"/>
    <w:rsid w:val="004E1409"/>
    <w:rsid w:val="004E144D"/>
    <w:rsid w:val="004E1A21"/>
    <w:rsid w:val="004E21C2"/>
    <w:rsid w:val="004E2343"/>
    <w:rsid w:val="004E3F6C"/>
    <w:rsid w:val="004E4235"/>
    <w:rsid w:val="004E4A9B"/>
    <w:rsid w:val="004E59B7"/>
    <w:rsid w:val="004E5C05"/>
    <w:rsid w:val="004E5D4F"/>
    <w:rsid w:val="004E6C09"/>
    <w:rsid w:val="004E71C7"/>
    <w:rsid w:val="004E7315"/>
    <w:rsid w:val="004E7E1D"/>
    <w:rsid w:val="004E7EA3"/>
    <w:rsid w:val="004F0B8C"/>
    <w:rsid w:val="004F0C9A"/>
    <w:rsid w:val="004F1C34"/>
    <w:rsid w:val="004F2764"/>
    <w:rsid w:val="004F277A"/>
    <w:rsid w:val="004F3D4A"/>
    <w:rsid w:val="004F42EE"/>
    <w:rsid w:val="004F68F7"/>
    <w:rsid w:val="004F6C02"/>
    <w:rsid w:val="004F7074"/>
    <w:rsid w:val="004F766C"/>
    <w:rsid w:val="004F7AA8"/>
    <w:rsid w:val="004F7E43"/>
    <w:rsid w:val="0050023D"/>
    <w:rsid w:val="0050058C"/>
    <w:rsid w:val="00500DFD"/>
    <w:rsid w:val="005012B5"/>
    <w:rsid w:val="00501824"/>
    <w:rsid w:val="00501EAA"/>
    <w:rsid w:val="00501FF2"/>
    <w:rsid w:val="005021FA"/>
    <w:rsid w:val="0050224E"/>
    <w:rsid w:val="0050232B"/>
    <w:rsid w:val="0050290A"/>
    <w:rsid w:val="0050332C"/>
    <w:rsid w:val="0050338E"/>
    <w:rsid w:val="005037C1"/>
    <w:rsid w:val="00503DEC"/>
    <w:rsid w:val="00504A5E"/>
    <w:rsid w:val="00504E72"/>
    <w:rsid w:val="00505A3D"/>
    <w:rsid w:val="00505F52"/>
    <w:rsid w:val="00506D4F"/>
    <w:rsid w:val="00506E34"/>
    <w:rsid w:val="00506EB6"/>
    <w:rsid w:val="00507B36"/>
    <w:rsid w:val="005103D8"/>
    <w:rsid w:val="00510668"/>
    <w:rsid w:val="005108F7"/>
    <w:rsid w:val="00510A72"/>
    <w:rsid w:val="00510DB0"/>
    <w:rsid w:val="00512291"/>
    <w:rsid w:val="00512FC2"/>
    <w:rsid w:val="005135F0"/>
    <w:rsid w:val="00514958"/>
    <w:rsid w:val="00514BDB"/>
    <w:rsid w:val="00514D5C"/>
    <w:rsid w:val="005150F3"/>
    <w:rsid w:val="00515163"/>
    <w:rsid w:val="00515799"/>
    <w:rsid w:val="005157E0"/>
    <w:rsid w:val="00515C05"/>
    <w:rsid w:val="00516F1C"/>
    <w:rsid w:val="00517052"/>
    <w:rsid w:val="005177DB"/>
    <w:rsid w:val="00517888"/>
    <w:rsid w:val="00517967"/>
    <w:rsid w:val="00520451"/>
    <w:rsid w:val="0052136C"/>
    <w:rsid w:val="00521AD2"/>
    <w:rsid w:val="00521FAB"/>
    <w:rsid w:val="00522631"/>
    <w:rsid w:val="005234E0"/>
    <w:rsid w:val="00524196"/>
    <w:rsid w:val="005244BB"/>
    <w:rsid w:val="005253F7"/>
    <w:rsid w:val="00525A84"/>
    <w:rsid w:val="005268F5"/>
    <w:rsid w:val="00526FD3"/>
    <w:rsid w:val="00527F42"/>
    <w:rsid w:val="005304F4"/>
    <w:rsid w:val="005311CB"/>
    <w:rsid w:val="00531610"/>
    <w:rsid w:val="00531F30"/>
    <w:rsid w:val="00532701"/>
    <w:rsid w:val="00533891"/>
    <w:rsid w:val="00533989"/>
    <w:rsid w:val="00533A9D"/>
    <w:rsid w:val="00533D5E"/>
    <w:rsid w:val="00534526"/>
    <w:rsid w:val="005348AA"/>
    <w:rsid w:val="00535204"/>
    <w:rsid w:val="00535C60"/>
    <w:rsid w:val="00536771"/>
    <w:rsid w:val="00536988"/>
    <w:rsid w:val="00536E09"/>
    <w:rsid w:val="005372E9"/>
    <w:rsid w:val="00540398"/>
    <w:rsid w:val="005408D6"/>
    <w:rsid w:val="00540D91"/>
    <w:rsid w:val="00540EBF"/>
    <w:rsid w:val="00540F6B"/>
    <w:rsid w:val="00541980"/>
    <w:rsid w:val="00541BDE"/>
    <w:rsid w:val="00541E59"/>
    <w:rsid w:val="00542435"/>
    <w:rsid w:val="00543D7F"/>
    <w:rsid w:val="00543E55"/>
    <w:rsid w:val="00543F19"/>
    <w:rsid w:val="005446D6"/>
    <w:rsid w:val="005450C8"/>
    <w:rsid w:val="0054612D"/>
    <w:rsid w:val="00546AB3"/>
    <w:rsid w:val="00546C67"/>
    <w:rsid w:val="0055150E"/>
    <w:rsid w:val="00552D00"/>
    <w:rsid w:val="00552EDB"/>
    <w:rsid w:val="00553841"/>
    <w:rsid w:val="0055385D"/>
    <w:rsid w:val="0055392F"/>
    <w:rsid w:val="00554191"/>
    <w:rsid w:val="00554974"/>
    <w:rsid w:val="00554C55"/>
    <w:rsid w:val="00555916"/>
    <w:rsid w:val="00555B5E"/>
    <w:rsid w:val="00555F6C"/>
    <w:rsid w:val="00556068"/>
    <w:rsid w:val="00556F74"/>
    <w:rsid w:val="00560199"/>
    <w:rsid w:val="00560239"/>
    <w:rsid w:val="0056060B"/>
    <w:rsid w:val="00560DB9"/>
    <w:rsid w:val="00561209"/>
    <w:rsid w:val="005612D1"/>
    <w:rsid w:val="00561527"/>
    <w:rsid w:val="00561602"/>
    <w:rsid w:val="00562A92"/>
    <w:rsid w:val="00563BD9"/>
    <w:rsid w:val="00563F5B"/>
    <w:rsid w:val="0056459E"/>
    <w:rsid w:val="005657E5"/>
    <w:rsid w:val="005662DC"/>
    <w:rsid w:val="00566A66"/>
    <w:rsid w:val="00566E18"/>
    <w:rsid w:val="00567317"/>
    <w:rsid w:val="0057038D"/>
    <w:rsid w:val="00572BA6"/>
    <w:rsid w:val="00573C90"/>
    <w:rsid w:val="005741D3"/>
    <w:rsid w:val="00574356"/>
    <w:rsid w:val="005746B5"/>
    <w:rsid w:val="00574A05"/>
    <w:rsid w:val="00574C15"/>
    <w:rsid w:val="00576181"/>
    <w:rsid w:val="0057660F"/>
    <w:rsid w:val="0057683F"/>
    <w:rsid w:val="00576D79"/>
    <w:rsid w:val="00576F70"/>
    <w:rsid w:val="00577420"/>
    <w:rsid w:val="005774C9"/>
    <w:rsid w:val="0057775B"/>
    <w:rsid w:val="00577C3B"/>
    <w:rsid w:val="00580148"/>
    <w:rsid w:val="005809BB"/>
    <w:rsid w:val="00581531"/>
    <w:rsid w:val="0058156B"/>
    <w:rsid w:val="00581C35"/>
    <w:rsid w:val="00582745"/>
    <w:rsid w:val="00582750"/>
    <w:rsid w:val="005827C3"/>
    <w:rsid w:val="00582896"/>
    <w:rsid w:val="00582D40"/>
    <w:rsid w:val="00582E54"/>
    <w:rsid w:val="005832DD"/>
    <w:rsid w:val="00583479"/>
    <w:rsid w:val="00583F2D"/>
    <w:rsid w:val="005842F6"/>
    <w:rsid w:val="00584445"/>
    <w:rsid w:val="00585D65"/>
    <w:rsid w:val="005860AC"/>
    <w:rsid w:val="0058664C"/>
    <w:rsid w:val="00587D8B"/>
    <w:rsid w:val="00587D9B"/>
    <w:rsid w:val="00590772"/>
    <w:rsid w:val="0059159A"/>
    <w:rsid w:val="00591AC5"/>
    <w:rsid w:val="005932C8"/>
    <w:rsid w:val="00593984"/>
    <w:rsid w:val="00594072"/>
    <w:rsid w:val="0059411F"/>
    <w:rsid w:val="0059430C"/>
    <w:rsid w:val="00595C4B"/>
    <w:rsid w:val="005960CA"/>
    <w:rsid w:val="0059669D"/>
    <w:rsid w:val="005976E8"/>
    <w:rsid w:val="0059773D"/>
    <w:rsid w:val="00597B53"/>
    <w:rsid w:val="005A1269"/>
    <w:rsid w:val="005A1980"/>
    <w:rsid w:val="005A26B4"/>
    <w:rsid w:val="005A29F2"/>
    <w:rsid w:val="005A370C"/>
    <w:rsid w:val="005A38E7"/>
    <w:rsid w:val="005A3E29"/>
    <w:rsid w:val="005A5CCE"/>
    <w:rsid w:val="005A6814"/>
    <w:rsid w:val="005A69E3"/>
    <w:rsid w:val="005A7351"/>
    <w:rsid w:val="005A7417"/>
    <w:rsid w:val="005B005D"/>
    <w:rsid w:val="005B009B"/>
    <w:rsid w:val="005B0114"/>
    <w:rsid w:val="005B02B2"/>
    <w:rsid w:val="005B278B"/>
    <w:rsid w:val="005B2C82"/>
    <w:rsid w:val="005B3827"/>
    <w:rsid w:val="005B38B1"/>
    <w:rsid w:val="005B39A6"/>
    <w:rsid w:val="005B39D5"/>
    <w:rsid w:val="005B3FB9"/>
    <w:rsid w:val="005B4451"/>
    <w:rsid w:val="005B49B5"/>
    <w:rsid w:val="005B4A68"/>
    <w:rsid w:val="005B587E"/>
    <w:rsid w:val="005B605D"/>
    <w:rsid w:val="005B6571"/>
    <w:rsid w:val="005B6593"/>
    <w:rsid w:val="005B6969"/>
    <w:rsid w:val="005B7660"/>
    <w:rsid w:val="005B7674"/>
    <w:rsid w:val="005B79EA"/>
    <w:rsid w:val="005B7FCF"/>
    <w:rsid w:val="005C04A8"/>
    <w:rsid w:val="005C0AC3"/>
    <w:rsid w:val="005C0DB2"/>
    <w:rsid w:val="005C1260"/>
    <w:rsid w:val="005C1CE7"/>
    <w:rsid w:val="005C215F"/>
    <w:rsid w:val="005C2F29"/>
    <w:rsid w:val="005C5A90"/>
    <w:rsid w:val="005C5B01"/>
    <w:rsid w:val="005C5C0D"/>
    <w:rsid w:val="005C63A7"/>
    <w:rsid w:val="005C6DF0"/>
    <w:rsid w:val="005C78A7"/>
    <w:rsid w:val="005C7997"/>
    <w:rsid w:val="005C7D5D"/>
    <w:rsid w:val="005D014E"/>
    <w:rsid w:val="005D0FB8"/>
    <w:rsid w:val="005D117D"/>
    <w:rsid w:val="005D1751"/>
    <w:rsid w:val="005D226C"/>
    <w:rsid w:val="005D25D9"/>
    <w:rsid w:val="005D369B"/>
    <w:rsid w:val="005D3BD0"/>
    <w:rsid w:val="005D41AB"/>
    <w:rsid w:val="005D43CA"/>
    <w:rsid w:val="005D48A6"/>
    <w:rsid w:val="005D54B0"/>
    <w:rsid w:val="005D6828"/>
    <w:rsid w:val="005D76D7"/>
    <w:rsid w:val="005E0279"/>
    <w:rsid w:val="005E05FD"/>
    <w:rsid w:val="005E0B23"/>
    <w:rsid w:val="005E1581"/>
    <w:rsid w:val="005E1A95"/>
    <w:rsid w:val="005E28BC"/>
    <w:rsid w:val="005E34F2"/>
    <w:rsid w:val="005E36CB"/>
    <w:rsid w:val="005E3733"/>
    <w:rsid w:val="005E449C"/>
    <w:rsid w:val="005E46B9"/>
    <w:rsid w:val="005E4B3C"/>
    <w:rsid w:val="005E562A"/>
    <w:rsid w:val="005E668C"/>
    <w:rsid w:val="005E793F"/>
    <w:rsid w:val="005E7A4A"/>
    <w:rsid w:val="005E7E15"/>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A02"/>
    <w:rsid w:val="00603FD0"/>
    <w:rsid w:val="00605104"/>
    <w:rsid w:val="006065DC"/>
    <w:rsid w:val="0060700B"/>
    <w:rsid w:val="00607055"/>
    <w:rsid w:val="006074B3"/>
    <w:rsid w:val="00607E4F"/>
    <w:rsid w:val="00610DD8"/>
    <w:rsid w:val="00611B09"/>
    <w:rsid w:val="00612490"/>
    <w:rsid w:val="006129DF"/>
    <w:rsid w:val="00612D1B"/>
    <w:rsid w:val="00613159"/>
    <w:rsid w:val="006132C8"/>
    <w:rsid w:val="00613572"/>
    <w:rsid w:val="00613CCC"/>
    <w:rsid w:val="006144B9"/>
    <w:rsid w:val="00615D97"/>
    <w:rsid w:val="00616B2D"/>
    <w:rsid w:val="00616F3F"/>
    <w:rsid w:val="00617A27"/>
    <w:rsid w:val="00617E84"/>
    <w:rsid w:val="00620D04"/>
    <w:rsid w:val="006216B3"/>
    <w:rsid w:val="00621EDE"/>
    <w:rsid w:val="00621FD0"/>
    <w:rsid w:val="006224D6"/>
    <w:rsid w:val="0062258D"/>
    <w:rsid w:val="006238AD"/>
    <w:rsid w:val="00623FAF"/>
    <w:rsid w:val="00624581"/>
    <w:rsid w:val="0062458D"/>
    <w:rsid w:val="00624CF2"/>
    <w:rsid w:val="00624FCE"/>
    <w:rsid w:val="00625BA8"/>
    <w:rsid w:val="006278F1"/>
    <w:rsid w:val="00627B59"/>
    <w:rsid w:val="00627CAE"/>
    <w:rsid w:val="00631C0F"/>
    <w:rsid w:val="00631F53"/>
    <w:rsid w:val="006326F6"/>
    <w:rsid w:val="006329EE"/>
    <w:rsid w:val="00632F1F"/>
    <w:rsid w:val="006342CC"/>
    <w:rsid w:val="006345F4"/>
    <w:rsid w:val="00635AB9"/>
    <w:rsid w:val="00637BE5"/>
    <w:rsid w:val="00640010"/>
    <w:rsid w:val="0064130B"/>
    <w:rsid w:val="0064146B"/>
    <w:rsid w:val="00641CCA"/>
    <w:rsid w:val="00642055"/>
    <w:rsid w:val="00642479"/>
    <w:rsid w:val="00643DBF"/>
    <w:rsid w:val="00644664"/>
    <w:rsid w:val="00644B01"/>
    <w:rsid w:val="006457D5"/>
    <w:rsid w:val="00646281"/>
    <w:rsid w:val="006462C1"/>
    <w:rsid w:val="00646AFE"/>
    <w:rsid w:val="00647472"/>
    <w:rsid w:val="0065186C"/>
    <w:rsid w:val="00651D13"/>
    <w:rsid w:val="00652F9D"/>
    <w:rsid w:val="0065339E"/>
    <w:rsid w:val="006547C4"/>
    <w:rsid w:val="006566C7"/>
    <w:rsid w:val="00656E8F"/>
    <w:rsid w:val="006579CF"/>
    <w:rsid w:val="00657B7F"/>
    <w:rsid w:val="00657F35"/>
    <w:rsid w:val="00660F3F"/>
    <w:rsid w:val="00662128"/>
    <w:rsid w:val="0066251F"/>
    <w:rsid w:val="00663979"/>
    <w:rsid w:val="00664DC7"/>
    <w:rsid w:val="006651B3"/>
    <w:rsid w:val="00665688"/>
    <w:rsid w:val="006660F7"/>
    <w:rsid w:val="00666995"/>
    <w:rsid w:val="0066757F"/>
    <w:rsid w:val="006701F5"/>
    <w:rsid w:val="006705D5"/>
    <w:rsid w:val="00670D34"/>
    <w:rsid w:val="00671D64"/>
    <w:rsid w:val="00672262"/>
    <w:rsid w:val="00672D14"/>
    <w:rsid w:val="00673080"/>
    <w:rsid w:val="00673CFE"/>
    <w:rsid w:val="006742CA"/>
    <w:rsid w:val="00674CCA"/>
    <w:rsid w:val="006751B4"/>
    <w:rsid w:val="006764BD"/>
    <w:rsid w:val="00676A96"/>
    <w:rsid w:val="00680656"/>
    <w:rsid w:val="0068080F"/>
    <w:rsid w:val="006810AB"/>
    <w:rsid w:val="0068264E"/>
    <w:rsid w:val="00682F7D"/>
    <w:rsid w:val="006833A7"/>
    <w:rsid w:val="00683651"/>
    <w:rsid w:val="006839CA"/>
    <w:rsid w:val="00684304"/>
    <w:rsid w:val="00684F55"/>
    <w:rsid w:val="00686387"/>
    <w:rsid w:val="006875E8"/>
    <w:rsid w:val="00690B18"/>
    <w:rsid w:val="00691090"/>
    <w:rsid w:val="00691918"/>
    <w:rsid w:val="00691976"/>
    <w:rsid w:val="00691E66"/>
    <w:rsid w:val="00692A94"/>
    <w:rsid w:val="00692B14"/>
    <w:rsid w:val="00692CBA"/>
    <w:rsid w:val="006934FB"/>
    <w:rsid w:val="006939EE"/>
    <w:rsid w:val="006948B3"/>
    <w:rsid w:val="00696865"/>
    <w:rsid w:val="0069689F"/>
    <w:rsid w:val="0069690B"/>
    <w:rsid w:val="00696998"/>
    <w:rsid w:val="00697311"/>
    <w:rsid w:val="006974E6"/>
    <w:rsid w:val="006A085D"/>
    <w:rsid w:val="006A123D"/>
    <w:rsid w:val="006A22AF"/>
    <w:rsid w:val="006A2C65"/>
    <w:rsid w:val="006A2ED6"/>
    <w:rsid w:val="006A37E5"/>
    <w:rsid w:val="006A3DDC"/>
    <w:rsid w:val="006A4B39"/>
    <w:rsid w:val="006A63AE"/>
    <w:rsid w:val="006A6DF0"/>
    <w:rsid w:val="006A756F"/>
    <w:rsid w:val="006A770B"/>
    <w:rsid w:val="006A79E7"/>
    <w:rsid w:val="006B02B8"/>
    <w:rsid w:val="006B043A"/>
    <w:rsid w:val="006B0568"/>
    <w:rsid w:val="006B0D57"/>
    <w:rsid w:val="006B129D"/>
    <w:rsid w:val="006B134E"/>
    <w:rsid w:val="006B1BA1"/>
    <w:rsid w:val="006B3143"/>
    <w:rsid w:val="006B343B"/>
    <w:rsid w:val="006B3A95"/>
    <w:rsid w:val="006B3EBC"/>
    <w:rsid w:val="006B4823"/>
    <w:rsid w:val="006B48E8"/>
    <w:rsid w:val="006B660C"/>
    <w:rsid w:val="006B738D"/>
    <w:rsid w:val="006C02F9"/>
    <w:rsid w:val="006C042F"/>
    <w:rsid w:val="006C0A54"/>
    <w:rsid w:val="006C1208"/>
    <w:rsid w:val="006C26EF"/>
    <w:rsid w:val="006C2781"/>
    <w:rsid w:val="006C29A1"/>
    <w:rsid w:val="006C3572"/>
    <w:rsid w:val="006C383E"/>
    <w:rsid w:val="006C4745"/>
    <w:rsid w:val="006C4FD3"/>
    <w:rsid w:val="006C55B7"/>
    <w:rsid w:val="006C6B04"/>
    <w:rsid w:val="006C6C32"/>
    <w:rsid w:val="006C70F0"/>
    <w:rsid w:val="006C750C"/>
    <w:rsid w:val="006C7993"/>
    <w:rsid w:val="006D1207"/>
    <w:rsid w:val="006D2EFC"/>
    <w:rsid w:val="006D3AE5"/>
    <w:rsid w:val="006D472F"/>
    <w:rsid w:val="006D48E5"/>
    <w:rsid w:val="006D49E9"/>
    <w:rsid w:val="006D4DFC"/>
    <w:rsid w:val="006D5301"/>
    <w:rsid w:val="006D5FD4"/>
    <w:rsid w:val="006D6005"/>
    <w:rsid w:val="006D6044"/>
    <w:rsid w:val="006D6502"/>
    <w:rsid w:val="006D6B03"/>
    <w:rsid w:val="006E119D"/>
    <w:rsid w:val="006E11DA"/>
    <w:rsid w:val="006E24A5"/>
    <w:rsid w:val="006E2754"/>
    <w:rsid w:val="006E2F1D"/>
    <w:rsid w:val="006E3342"/>
    <w:rsid w:val="006E3C16"/>
    <w:rsid w:val="006E3FE7"/>
    <w:rsid w:val="006E4A64"/>
    <w:rsid w:val="006E4CC6"/>
    <w:rsid w:val="006E50C6"/>
    <w:rsid w:val="006E52C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190"/>
    <w:rsid w:val="007029EA"/>
    <w:rsid w:val="00702F57"/>
    <w:rsid w:val="007035FD"/>
    <w:rsid w:val="00704663"/>
    <w:rsid w:val="00704B46"/>
    <w:rsid w:val="0070502E"/>
    <w:rsid w:val="00705F89"/>
    <w:rsid w:val="00706881"/>
    <w:rsid w:val="00706DEF"/>
    <w:rsid w:val="007077AE"/>
    <w:rsid w:val="00711F58"/>
    <w:rsid w:val="007120E4"/>
    <w:rsid w:val="00713F2B"/>
    <w:rsid w:val="00713FD9"/>
    <w:rsid w:val="0071458D"/>
    <w:rsid w:val="00714BA8"/>
    <w:rsid w:val="00714EF6"/>
    <w:rsid w:val="007150F0"/>
    <w:rsid w:val="007153EE"/>
    <w:rsid w:val="0071544D"/>
    <w:rsid w:val="00716BC4"/>
    <w:rsid w:val="00716C40"/>
    <w:rsid w:val="007173FD"/>
    <w:rsid w:val="007178AB"/>
    <w:rsid w:val="00717D60"/>
    <w:rsid w:val="007201AD"/>
    <w:rsid w:val="007209F3"/>
    <w:rsid w:val="00720ABC"/>
    <w:rsid w:val="00720C2B"/>
    <w:rsid w:val="007212E1"/>
    <w:rsid w:val="00721A8F"/>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5C36"/>
    <w:rsid w:val="007362CE"/>
    <w:rsid w:val="00737529"/>
    <w:rsid w:val="007375A8"/>
    <w:rsid w:val="00737642"/>
    <w:rsid w:val="007403DF"/>
    <w:rsid w:val="007407E6"/>
    <w:rsid w:val="007409A7"/>
    <w:rsid w:val="00740DC9"/>
    <w:rsid w:val="007425E9"/>
    <w:rsid w:val="00743113"/>
    <w:rsid w:val="007445FE"/>
    <w:rsid w:val="00744FCE"/>
    <w:rsid w:val="007451D7"/>
    <w:rsid w:val="00745C0A"/>
    <w:rsid w:val="00745EAC"/>
    <w:rsid w:val="007464F6"/>
    <w:rsid w:val="007501E7"/>
    <w:rsid w:val="007518AE"/>
    <w:rsid w:val="00753900"/>
    <w:rsid w:val="00753DED"/>
    <w:rsid w:val="007541F1"/>
    <w:rsid w:val="00754C4F"/>
    <w:rsid w:val="007552C2"/>
    <w:rsid w:val="00755B49"/>
    <w:rsid w:val="007562BF"/>
    <w:rsid w:val="00756755"/>
    <w:rsid w:val="007568AF"/>
    <w:rsid w:val="00756F8F"/>
    <w:rsid w:val="00757168"/>
    <w:rsid w:val="00757ECB"/>
    <w:rsid w:val="0076013E"/>
    <w:rsid w:val="00760CF7"/>
    <w:rsid w:val="00762063"/>
    <w:rsid w:val="00762143"/>
    <w:rsid w:val="00762672"/>
    <w:rsid w:val="00762A9C"/>
    <w:rsid w:val="0076382B"/>
    <w:rsid w:val="00763E75"/>
    <w:rsid w:val="00764214"/>
    <w:rsid w:val="007652CE"/>
    <w:rsid w:val="00766B97"/>
    <w:rsid w:val="0076702C"/>
    <w:rsid w:val="00767246"/>
    <w:rsid w:val="00767C2D"/>
    <w:rsid w:val="0077042B"/>
    <w:rsid w:val="007712FD"/>
    <w:rsid w:val="007723AE"/>
    <w:rsid w:val="007723B6"/>
    <w:rsid w:val="00772F47"/>
    <w:rsid w:val="00773BC3"/>
    <w:rsid w:val="00773C34"/>
    <w:rsid w:val="00773EC9"/>
    <w:rsid w:val="007743FE"/>
    <w:rsid w:val="0077455B"/>
    <w:rsid w:val="00776B6F"/>
    <w:rsid w:val="00777366"/>
    <w:rsid w:val="00777F49"/>
    <w:rsid w:val="007803CF"/>
    <w:rsid w:val="007809B4"/>
    <w:rsid w:val="0078168B"/>
    <w:rsid w:val="00781725"/>
    <w:rsid w:val="007820D2"/>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86EFF"/>
    <w:rsid w:val="00790C27"/>
    <w:rsid w:val="00791986"/>
    <w:rsid w:val="00791C57"/>
    <w:rsid w:val="00791CB6"/>
    <w:rsid w:val="00791D89"/>
    <w:rsid w:val="00791E6F"/>
    <w:rsid w:val="00792449"/>
    <w:rsid w:val="00792B91"/>
    <w:rsid w:val="00792C6B"/>
    <w:rsid w:val="00793147"/>
    <w:rsid w:val="0079316E"/>
    <w:rsid w:val="00793959"/>
    <w:rsid w:val="00793ADF"/>
    <w:rsid w:val="00793C7A"/>
    <w:rsid w:val="00794B04"/>
    <w:rsid w:val="00794F58"/>
    <w:rsid w:val="007955E4"/>
    <w:rsid w:val="0079605A"/>
    <w:rsid w:val="007964CC"/>
    <w:rsid w:val="00796D6D"/>
    <w:rsid w:val="00797B49"/>
    <w:rsid w:val="00797F83"/>
    <w:rsid w:val="007A0151"/>
    <w:rsid w:val="007A03E5"/>
    <w:rsid w:val="007A0EBA"/>
    <w:rsid w:val="007A0FDF"/>
    <w:rsid w:val="007A1695"/>
    <w:rsid w:val="007A2FDA"/>
    <w:rsid w:val="007A31EE"/>
    <w:rsid w:val="007A3633"/>
    <w:rsid w:val="007A3E80"/>
    <w:rsid w:val="007A3F72"/>
    <w:rsid w:val="007A42A5"/>
    <w:rsid w:val="007A4585"/>
    <w:rsid w:val="007A4B92"/>
    <w:rsid w:val="007A4F2F"/>
    <w:rsid w:val="007A5F0E"/>
    <w:rsid w:val="007A6135"/>
    <w:rsid w:val="007A70F7"/>
    <w:rsid w:val="007B085A"/>
    <w:rsid w:val="007B1271"/>
    <w:rsid w:val="007B16A9"/>
    <w:rsid w:val="007B1D42"/>
    <w:rsid w:val="007B1E1C"/>
    <w:rsid w:val="007B1E7C"/>
    <w:rsid w:val="007B1F16"/>
    <w:rsid w:val="007B2021"/>
    <w:rsid w:val="007B2ECC"/>
    <w:rsid w:val="007B3378"/>
    <w:rsid w:val="007B4A7E"/>
    <w:rsid w:val="007B5FD9"/>
    <w:rsid w:val="007B63AA"/>
    <w:rsid w:val="007B6816"/>
    <w:rsid w:val="007B7685"/>
    <w:rsid w:val="007B7ED9"/>
    <w:rsid w:val="007C0B1E"/>
    <w:rsid w:val="007C0BD5"/>
    <w:rsid w:val="007C0D39"/>
    <w:rsid w:val="007C107C"/>
    <w:rsid w:val="007C1086"/>
    <w:rsid w:val="007C171B"/>
    <w:rsid w:val="007C2972"/>
    <w:rsid w:val="007C2C7E"/>
    <w:rsid w:val="007C3105"/>
    <w:rsid w:val="007C3FAF"/>
    <w:rsid w:val="007C4A64"/>
    <w:rsid w:val="007C5DCF"/>
    <w:rsid w:val="007C5E11"/>
    <w:rsid w:val="007C6741"/>
    <w:rsid w:val="007C71BB"/>
    <w:rsid w:val="007C75CA"/>
    <w:rsid w:val="007C76D2"/>
    <w:rsid w:val="007D069B"/>
    <w:rsid w:val="007D1079"/>
    <w:rsid w:val="007D13D5"/>
    <w:rsid w:val="007D154A"/>
    <w:rsid w:val="007D1B47"/>
    <w:rsid w:val="007D1FDD"/>
    <w:rsid w:val="007D2353"/>
    <w:rsid w:val="007D3431"/>
    <w:rsid w:val="007D3C13"/>
    <w:rsid w:val="007D3C25"/>
    <w:rsid w:val="007D3C8C"/>
    <w:rsid w:val="007D3E43"/>
    <w:rsid w:val="007D4832"/>
    <w:rsid w:val="007D4A0E"/>
    <w:rsid w:val="007D56B9"/>
    <w:rsid w:val="007D572B"/>
    <w:rsid w:val="007D6629"/>
    <w:rsid w:val="007D6DE3"/>
    <w:rsid w:val="007E00BC"/>
    <w:rsid w:val="007E1ED1"/>
    <w:rsid w:val="007E21DF"/>
    <w:rsid w:val="007E3272"/>
    <w:rsid w:val="007E344F"/>
    <w:rsid w:val="007E3763"/>
    <w:rsid w:val="007E49AA"/>
    <w:rsid w:val="007E5274"/>
    <w:rsid w:val="007E5287"/>
    <w:rsid w:val="007E605A"/>
    <w:rsid w:val="007E6679"/>
    <w:rsid w:val="007E66C5"/>
    <w:rsid w:val="007E68BA"/>
    <w:rsid w:val="007E69CC"/>
    <w:rsid w:val="007E6FB0"/>
    <w:rsid w:val="007F0622"/>
    <w:rsid w:val="007F08E6"/>
    <w:rsid w:val="007F0D82"/>
    <w:rsid w:val="007F0DCB"/>
    <w:rsid w:val="007F0F32"/>
    <w:rsid w:val="007F1E68"/>
    <w:rsid w:val="007F20F1"/>
    <w:rsid w:val="007F23E9"/>
    <w:rsid w:val="007F2AC2"/>
    <w:rsid w:val="007F373F"/>
    <w:rsid w:val="007F47AF"/>
    <w:rsid w:val="007F536A"/>
    <w:rsid w:val="007F53F7"/>
    <w:rsid w:val="007F555E"/>
    <w:rsid w:val="007F57B0"/>
    <w:rsid w:val="007F5DAF"/>
    <w:rsid w:val="007F7623"/>
    <w:rsid w:val="007F76F3"/>
    <w:rsid w:val="007F79FA"/>
    <w:rsid w:val="007F7AE1"/>
    <w:rsid w:val="0080026A"/>
    <w:rsid w:val="00800E2F"/>
    <w:rsid w:val="00801464"/>
    <w:rsid w:val="008025E1"/>
    <w:rsid w:val="00802973"/>
    <w:rsid w:val="00802AE8"/>
    <w:rsid w:val="00802E9A"/>
    <w:rsid w:val="00803142"/>
    <w:rsid w:val="008041DC"/>
    <w:rsid w:val="00804551"/>
    <w:rsid w:val="00805438"/>
    <w:rsid w:val="008057F1"/>
    <w:rsid w:val="00805B03"/>
    <w:rsid w:val="00806BE2"/>
    <w:rsid w:val="00807BD7"/>
    <w:rsid w:val="00807E74"/>
    <w:rsid w:val="008103FE"/>
    <w:rsid w:val="00811981"/>
    <w:rsid w:val="0081245E"/>
    <w:rsid w:val="00812832"/>
    <w:rsid w:val="00812A85"/>
    <w:rsid w:val="00812CCD"/>
    <w:rsid w:val="008133C7"/>
    <w:rsid w:val="00813605"/>
    <w:rsid w:val="00813D73"/>
    <w:rsid w:val="00814809"/>
    <w:rsid w:val="00815360"/>
    <w:rsid w:val="00815EFB"/>
    <w:rsid w:val="00816E04"/>
    <w:rsid w:val="00817FB1"/>
    <w:rsid w:val="008218D6"/>
    <w:rsid w:val="00821AE8"/>
    <w:rsid w:val="008224A6"/>
    <w:rsid w:val="00822C6A"/>
    <w:rsid w:val="008252D8"/>
    <w:rsid w:val="00825910"/>
    <w:rsid w:val="0082593C"/>
    <w:rsid w:val="00825EF9"/>
    <w:rsid w:val="008273A1"/>
    <w:rsid w:val="008274BB"/>
    <w:rsid w:val="008278CC"/>
    <w:rsid w:val="00830806"/>
    <w:rsid w:val="00830B16"/>
    <w:rsid w:val="00830CDB"/>
    <w:rsid w:val="008318AB"/>
    <w:rsid w:val="00831B7D"/>
    <w:rsid w:val="00831F9A"/>
    <w:rsid w:val="008334BF"/>
    <w:rsid w:val="008337C0"/>
    <w:rsid w:val="00833B95"/>
    <w:rsid w:val="008340F7"/>
    <w:rsid w:val="00834754"/>
    <w:rsid w:val="00834908"/>
    <w:rsid w:val="00834A3B"/>
    <w:rsid w:val="0083599F"/>
    <w:rsid w:val="008359A3"/>
    <w:rsid w:val="00835A9C"/>
    <w:rsid w:val="00837072"/>
    <w:rsid w:val="008370EC"/>
    <w:rsid w:val="0083744C"/>
    <w:rsid w:val="00837544"/>
    <w:rsid w:val="00840B9B"/>
    <w:rsid w:val="00840F27"/>
    <w:rsid w:val="00842202"/>
    <w:rsid w:val="0084289B"/>
    <w:rsid w:val="00842C2E"/>
    <w:rsid w:val="00844157"/>
    <w:rsid w:val="008449F4"/>
    <w:rsid w:val="00844B8F"/>
    <w:rsid w:val="0084515B"/>
    <w:rsid w:val="00845BEC"/>
    <w:rsid w:val="008462CE"/>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0D96"/>
    <w:rsid w:val="008721F1"/>
    <w:rsid w:val="00872977"/>
    <w:rsid w:val="00872C22"/>
    <w:rsid w:val="00872D9F"/>
    <w:rsid w:val="008735AA"/>
    <w:rsid w:val="008735B8"/>
    <w:rsid w:val="008735C7"/>
    <w:rsid w:val="00873EFD"/>
    <w:rsid w:val="0087470C"/>
    <w:rsid w:val="008756D6"/>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C01"/>
    <w:rsid w:val="00890F18"/>
    <w:rsid w:val="00892063"/>
    <w:rsid w:val="008924AC"/>
    <w:rsid w:val="008926C8"/>
    <w:rsid w:val="00892995"/>
    <w:rsid w:val="00893691"/>
    <w:rsid w:val="00893F00"/>
    <w:rsid w:val="008941FF"/>
    <w:rsid w:val="008950F5"/>
    <w:rsid w:val="00896032"/>
    <w:rsid w:val="00897053"/>
    <w:rsid w:val="00897C5A"/>
    <w:rsid w:val="008A030C"/>
    <w:rsid w:val="008A05DD"/>
    <w:rsid w:val="008A08EC"/>
    <w:rsid w:val="008A0FD2"/>
    <w:rsid w:val="008A1C78"/>
    <w:rsid w:val="008A2B00"/>
    <w:rsid w:val="008A2C06"/>
    <w:rsid w:val="008A3146"/>
    <w:rsid w:val="008A315C"/>
    <w:rsid w:val="008A44CC"/>
    <w:rsid w:val="008A4928"/>
    <w:rsid w:val="008A4A5E"/>
    <w:rsid w:val="008A4F48"/>
    <w:rsid w:val="008A59E9"/>
    <w:rsid w:val="008A5EFA"/>
    <w:rsid w:val="008A660E"/>
    <w:rsid w:val="008A6E97"/>
    <w:rsid w:val="008A6F12"/>
    <w:rsid w:val="008A6F22"/>
    <w:rsid w:val="008A7C75"/>
    <w:rsid w:val="008B010F"/>
    <w:rsid w:val="008B08AA"/>
    <w:rsid w:val="008B15E3"/>
    <w:rsid w:val="008B162F"/>
    <w:rsid w:val="008B1FF0"/>
    <w:rsid w:val="008B216C"/>
    <w:rsid w:val="008B2EF7"/>
    <w:rsid w:val="008B36AB"/>
    <w:rsid w:val="008B39BD"/>
    <w:rsid w:val="008B483E"/>
    <w:rsid w:val="008B504C"/>
    <w:rsid w:val="008B5291"/>
    <w:rsid w:val="008B57D9"/>
    <w:rsid w:val="008B591C"/>
    <w:rsid w:val="008B5F00"/>
    <w:rsid w:val="008B60E9"/>
    <w:rsid w:val="008B6E35"/>
    <w:rsid w:val="008B7137"/>
    <w:rsid w:val="008B7BAF"/>
    <w:rsid w:val="008C11BC"/>
    <w:rsid w:val="008C1FF7"/>
    <w:rsid w:val="008C2BF7"/>
    <w:rsid w:val="008C3135"/>
    <w:rsid w:val="008C32D5"/>
    <w:rsid w:val="008C362C"/>
    <w:rsid w:val="008C3743"/>
    <w:rsid w:val="008C4329"/>
    <w:rsid w:val="008C4952"/>
    <w:rsid w:val="008C5473"/>
    <w:rsid w:val="008C5AC4"/>
    <w:rsid w:val="008C5B59"/>
    <w:rsid w:val="008C5BC6"/>
    <w:rsid w:val="008C5D68"/>
    <w:rsid w:val="008C7A5F"/>
    <w:rsid w:val="008C7F07"/>
    <w:rsid w:val="008D00E3"/>
    <w:rsid w:val="008D027E"/>
    <w:rsid w:val="008D0486"/>
    <w:rsid w:val="008D0767"/>
    <w:rsid w:val="008D07D7"/>
    <w:rsid w:val="008D092C"/>
    <w:rsid w:val="008D170E"/>
    <w:rsid w:val="008D18E2"/>
    <w:rsid w:val="008D1B17"/>
    <w:rsid w:val="008D1DB6"/>
    <w:rsid w:val="008D2217"/>
    <w:rsid w:val="008D22A8"/>
    <w:rsid w:val="008D2D20"/>
    <w:rsid w:val="008D43E7"/>
    <w:rsid w:val="008D57D9"/>
    <w:rsid w:val="008D5A52"/>
    <w:rsid w:val="008D6B3F"/>
    <w:rsid w:val="008E0299"/>
    <w:rsid w:val="008E0416"/>
    <w:rsid w:val="008E0EB6"/>
    <w:rsid w:val="008E12F8"/>
    <w:rsid w:val="008E1435"/>
    <w:rsid w:val="008E2A17"/>
    <w:rsid w:val="008E2C98"/>
    <w:rsid w:val="008E345F"/>
    <w:rsid w:val="008E3D19"/>
    <w:rsid w:val="008E4E36"/>
    <w:rsid w:val="008E614A"/>
    <w:rsid w:val="008E66A4"/>
    <w:rsid w:val="008E6704"/>
    <w:rsid w:val="008E760A"/>
    <w:rsid w:val="008E76A6"/>
    <w:rsid w:val="008E7E24"/>
    <w:rsid w:val="008F059C"/>
    <w:rsid w:val="008F197C"/>
    <w:rsid w:val="008F2893"/>
    <w:rsid w:val="008F2A0F"/>
    <w:rsid w:val="008F3029"/>
    <w:rsid w:val="008F3539"/>
    <w:rsid w:val="008F4FBB"/>
    <w:rsid w:val="008F5DB4"/>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0E3E"/>
    <w:rsid w:val="009119DE"/>
    <w:rsid w:val="00911EB1"/>
    <w:rsid w:val="00911EE4"/>
    <w:rsid w:val="009122A5"/>
    <w:rsid w:val="00915145"/>
    <w:rsid w:val="00915180"/>
    <w:rsid w:val="009151B8"/>
    <w:rsid w:val="009164FC"/>
    <w:rsid w:val="0091670E"/>
    <w:rsid w:val="00917377"/>
    <w:rsid w:val="009173A0"/>
    <w:rsid w:val="00921E68"/>
    <w:rsid w:val="0092375A"/>
    <w:rsid w:val="00923A7D"/>
    <w:rsid w:val="00923ADD"/>
    <w:rsid w:val="00924AB8"/>
    <w:rsid w:val="00925A9D"/>
    <w:rsid w:val="00925CF8"/>
    <w:rsid w:val="00925DAB"/>
    <w:rsid w:val="00926B89"/>
    <w:rsid w:val="00927C1B"/>
    <w:rsid w:val="00930E05"/>
    <w:rsid w:val="009312F0"/>
    <w:rsid w:val="0093331F"/>
    <w:rsid w:val="00934371"/>
    <w:rsid w:val="00934470"/>
    <w:rsid w:val="009347EC"/>
    <w:rsid w:val="00934C2E"/>
    <w:rsid w:val="00935344"/>
    <w:rsid w:val="009354C3"/>
    <w:rsid w:val="0093589E"/>
    <w:rsid w:val="0093615C"/>
    <w:rsid w:val="00936D93"/>
    <w:rsid w:val="009371EF"/>
    <w:rsid w:val="0093733B"/>
    <w:rsid w:val="00937D45"/>
    <w:rsid w:val="00940CA0"/>
    <w:rsid w:val="009417C8"/>
    <w:rsid w:val="00941CC1"/>
    <w:rsid w:val="00941DFA"/>
    <w:rsid w:val="00941EDD"/>
    <w:rsid w:val="00942421"/>
    <w:rsid w:val="00942586"/>
    <w:rsid w:val="00942A8D"/>
    <w:rsid w:val="009445D2"/>
    <w:rsid w:val="009448AD"/>
    <w:rsid w:val="00945C17"/>
    <w:rsid w:val="00945C1A"/>
    <w:rsid w:val="00945DFA"/>
    <w:rsid w:val="00946D5B"/>
    <w:rsid w:val="00946EEA"/>
    <w:rsid w:val="009471DA"/>
    <w:rsid w:val="00947C57"/>
    <w:rsid w:val="00950198"/>
    <w:rsid w:val="009501C8"/>
    <w:rsid w:val="009508E1"/>
    <w:rsid w:val="00950B60"/>
    <w:rsid w:val="00950FCA"/>
    <w:rsid w:val="00951BDD"/>
    <w:rsid w:val="00951F85"/>
    <w:rsid w:val="0095340A"/>
    <w:rsid w:val="0095384E"/>
    <w:rsid w:val="00953C09"/>
    <w:rsid w:val="00953CD8"/>
    <w:rsid w:val="0095413B"/>
    <w:rsid w:val="0095460C"/>
    <w:rsid w:val="009552CA"/>
    <w:rsid w:val="0095559B"/>
    <w:rsid w:val="00955BDB"/>
    <w:rsid w:val="0095721F"/>
    <w:rsid w:val="009572DA"/>
    <w:rsid w:val="00957373"/>
    <w:rsid w:val="0095776E"/>
    <w:rsid w:val="0096045E"/>
    <w:rsid w:val="00961022"/>
    <w:rsid w:val="00962219"/>
    <w:rsid w:val="00962926"/>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67D88"/>
    <w:rsid w:val="009700B6"/>
    <w:rsid w:val="00970420"/>
    <w:rsid w:val="009707E5"/>
    <w:rsid w:val="00970BE2"/>
    <w:rsid w:val="00970C52"/>
    <w:rsid w:val="00971EA2"/>
    <w:rsid w:val="00972044"/>
    <w:rsid w:val="00972AE0"/>
    <w:rsid w:val="009732FB"/>
    <w:rsid w:val="009739DA"/>
    <w:rsid w:val="00973F4D"/>
    <w:rsid w:val="00973FAB"/>
    <w:rsid w:val="00975B18"/>
    <w:rsid w:val="00975CE0"/>
    <w:rsid w:val="009761CF"/>
    <w:rsid w:val="00976391"/>
    <w:rsid w:val="009772F8"/>
    <w:rsid w:val="009778C4"/>
    <w:rsid w:val="00977A23"/>
    <w:rsid w:val="009807B3"/>
    <w:rsid w:val="00980867"/>
    <w:rsid w:val="009814E8"/>
    <w:rsid w:val="00981BB9"/>
    <w:rsid w:val="009821D2"/>
    <w:rsid w:val="009822BD"/>
    <w:rsid w:val="00982E58"/>
    <w:rsid w:val="009835D9"/>
    <w:rsid w:val="00983920"/>
    <w:rsid w:val="0098398D"/>
    <w:rsid w:val="009848C7"/>
    <w:rsid w:val="009859A3"/>
    <w:rsid w:val="00985B04"/>
    <w:rsid w:val="0098614D"/>
    <w:rsid w:val="0098652B"/>
    <w:rsid w:val="00986C0C"/>
    <w:rsid w:val="00986CFF"/>
    <w:rsid w:val="00987DF8"/>
    <w:rsid w:val="0099035F"/>
    <w:rsid w:val="00990BC7"/>
    <w:rsid w:val="00990D10"/>
    <w:rsid w:val="00991147"/>
    <w:rsid w:val="00991907"/>
    <w:rsid w:val="009926A5"/>
    <w:rsid w:val="00992B29"/>
    <w:rsid w:val="009934B9"/>
    <w:rsid w:val="00993749"/>
    <w:rsid w:val="00993AF0"/>
    <w:rsid w:val="009946FC"/>
    <w:rsid w:val="00994AE2"/>
    <w:rsid w:val="00994F59"/>
    <w:rsid w:val="009952E9"/>
    <w:rsid w:val="009958FA"/>
    <w:rsid w:val="00995C76"/>
    <w:rsid w:val="00995E59"/>
    <w:rsid w:val="00995F9E"/>
    <w:rsid w:val="009965F1"/>
    <w:rsid w:val="00996972"/>
    <w:rsid w:val="0099768E"/>
    <w:rsid w:val="00997877"/>
    <w:rsid w:val="00997FCA"/>
    <w:rsid w:val="009A144F"/>
    <w:rsid w:val="009A14F4"/>
    <w:rsid w:val="009A1939"/>
    <w:rsid w:val="009A250E"/>
    <w:rsid w:val="009A36B1"/>
    <w:rsid w:val="009A4190"/>
    <w:rsid w:val="009A44DE"/>
    <w:rsid w:val="009A4C51"/>
    <w:rsid w:val="009A5784"/>
    <w:rsid w:val="009A6B0D"/>
    <w:rsid w:val="009A6BD3"/>
    <w:rsid w:val="009A6C32"/>
    <w:rsid w:val="009A71EE"/>
    <w:rsid w:val="009B0283"/>
    <w:rsid w:val="009B0B94"/>
    <w:rsid w:val="009B1F58"/>
    <w:rsid w:val="009B2419"/>
    <w:rsid w:val="009B28CC"/>
    <w:rsid w:val="009B2A0D"/>
    <w:rsid w:val="009B2E3A"/>
    <w:rsid w:val="009B2F3F"/>
    <w:rsid w:val="009B3785"/>
    <w:rsid w:val="009B4E11"/>
    <w:rsid w:val="009B4FF3"/>
    <w:rsid w:val="009B5E67"/>
    <w:rsid w:val="009B6393"/>
    <w:rsid w:val="009B63C1"/>
    <w:rsid w:val="009B6804"/>
    <w:rsid w:val="009B6C15"/>
    <w:rsid w:val="009B6E83"/>
    <w:rsid w:val="009B6FFA"/>
    <w:rsid w:val="009B759E"/>
    <w:rsid w:val="009B789C"/>
    <w:rsid w:val="009C0091"/>
    <w:rsid w:val="009C04E0"/>
    <w:rsid w:val="009C07F3"/>
    <w:rsid w:val="009C09D6"/>
    <w:rsid w:val="009C1246"/>
    <w:rsid w:val="009C12AB"/>
    <w:rsid w:val="009C14ED"/>
    <w:rsid w:val="009C1998"/>
    <w:rsid w:val="009C2139"/>
    <w:rsid w:val="009C2D4C"/>
    <w:rsid w:val="009C2D8C"/>
    <w:rsid w:val="009C3278"/>
    <w:rsid w:val="009C3C70"/>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92B"/>
    <w:rsid w:val="009D193B"/>
    <w:rsid w:val="009D22A4"/>
    <w:rsid w:val="009D239B"/>
    <w:rsid w:val="009D2C08"/>
    <w:rsid w:val="009D2E6B"/>
    <w:rsid w:val="009D361F"/>
    <w:rsid w:val="009D3A4F"/>
    <w:rsid w:val="009D4268"/>
    <w:rsid w:val="009D534A"/>
    <w:rsid w:val="009D5459"/>
    <w:rsid w:val="009D5A79"/>
    <w:rsid w:val="009D5E06"/>
    <w:rsid w:val="009D7040"/>
    <w:rsid w:val="009D752B"/>
    <w:rsid w:val="009E051A"/>
    <w:rsid w:val="009E06A4"/>
    <w:rsid w:val="009E1719"/>
    <w:rsid w:val="009E2F6A"/>
    <w:rsid w:val="009E3D4D"/>
    <w:rsid w:val="009E4567"/>
    <w:rsid w:val="009E57C8"/>
    <w:rsid w:val="009E5AD2"/>
    <w:rsid w:val="009E5B28"/>
    <w:rsid w:val="009E5E33"/>
    <w:rsid w:val="009E757C"/>
    <w:rsid w:val="009F00BC"/>
    <w:rsid w:val="009F03B9"/>
    <w:rsid w:val="009F0969"/>
    <w:rsid w:val="009F0BD4"/>
    <w:rsid w:val="009F1B24"/>
    <w:rsid w:val="009F22FD"/>
    <w:rsid w:val="009F2377"/>
    <w:rsid w:val="009F2B4D"/>
    <w:rsid w:val="009F2CB6"/>
    <w:rsid w:val="009F2D76"/>
    <w:rsid w:val="009F3AEF"/>
    <w:rsid w:val="009F44FA"/>
    <w:rsid w:val="009F4F45"/>
    <w:rsid w:val="009F57A4"/>
    <w:rsid w:val="009F5B1D"/>
    <w:rsid w:val="009F79B5"/>
    <w:rsid w:val="009F7A77"/>
    <w:rsid w:val="009F7C8A"/>
    <w:rsid w:val="00A001DB"/>
    <w:rsid w:val="00A005ED"/>
    <w:rsid w:val="00A00D82"/>
    <w:rsid w:val="00A0236F"/>
    <w:rsid w:val="00A0240B"/>
    <w:rsid w:val="00A033A4"/>
    <w:rsid w:val="00A03B35"/>
    <w:rsid w:val="00A040C1"/>
    <w:rsid w:val="00A0477C"/>
    <w:rsid w:val="00A04C7C"/>
    <w:rsid w:val="00A0509F"/>
    <w:rsid w:val="00A05650"/>
    <w:rsid w:val="00A05A6B"/>
    <w:rsid w:val="00A064C3"/>
    <w:rsid w:val="00A065ED"/>
    <w:rsid w:val="00A07106"/>
    <w:rsid w:val="00A0750F"/>
    <w:rsid w:val="00A10121"/>
    <w:rsid w:val="00A10677"/>
    <w:rsid w:val="00A10BDE"/>
    <w:rsid w:val="00A118D1"/>
    <w:rsid w:val="00A11A75"/>
    <w:rsid w:val="00A12779"/>
    <w:rsid w:val="00A128BF"/>
    <w:rsid w:val="00A12AB0"/>
    <w:rsid w:val="00A131A8"/>
    <w:rsid w:val="00A13EED"/>
    <w:rsid w:val="00A1403A"/>
    <w:rsid w:val="00A1416A"/>
    <w:rsid w:val="00A1569B"/>
    <w:rsid w:val="00A15FAA"/>
    <w:rsid w:val="00A165C0"/>
    <w:rsid w:val="00A16D01"/>
    <w:rsid w:val="00A17EAF"/>
    <w:rsid w:val="00A2035D"/>
    <w:rsid w:val="00A2042E"/>
    <w:rsid w:val="00A208BA"/>
    <w:rsid w:val="00A20CB1"/>
    <w:rsid w:val="00A20EEC"/>
    <w:rsid w:val="00A210AA"/>
    <w:rsid w:val="00A21470"/>
    <w:rsid w:val="00A228E4"/>
    <w:rsid w:val="00A22BFD"/>
    <w:rsid w:val="00A22FC1"/>
    <w:rsid w:val="00A2379C"/>
    <w:rsid w:val="00A23868"/>
    <w:rsid w:val="00A23BBA"/>
    <w:rsid w:val="00A24F28"/>
    <w:rsid w:val="00A2573B"/>
    <w:rsid w:val="00A25C93"/>
    <w:rsid w:val="00A25F3B"/>
    <w:rsid w:val="00A27543"/>
    <w:rsid w:val="00A30505"/>
    <w:rsid w:val="00A3174D"/>
    <w:rsid w:val="00A31D3C"/>
    <w:rsid w:val="00A32335"/>
    <w:rsid w:val="00A34195"/>
    <w:rsid w:val="00A345BD"/>
    <w:rsid w:val="00A35126"/>
    <w:rsid w:val="00A35FA2"/>
    <w:rsid w:val="00A36010"/>
    <w:rsid w:val="00A36832"/>
    <w:rsid w:val="00A400B3"/>
    <w:rsid w:val="00A40F2F"/>
    <w:rsid w:val="00A41A55"/>
    <w:rsid w:val="00A42794"/>
    <w:rsid w:val="00A43593"/>
    <w:rsid w:val="00A438D9"/>
    <w:rsid w:val="00A4409D"/>
    <w:rsid w:val="00A44C0A"/>
    <w:rsid w:val="00A4559A"/>
    <w:rsid w:val="00A45638"/>
    <w:rsid w:val="00A46B5B"/>
    <w:rsid w:val="00A47154"/>
    <w:rsid w:val="00A473E4"/>
    <w:rsid w:val="00A476C9"/>
    <w:rsid w:val="00A47877"/>
    <w:rsid w:val="00A47CC6"/>
    <w:rsid w:val="00A47F95"/>
    <w:rsid w:val="00A50053"/>
    <w:rsid w:val="00A50C5F"/>
    <w:rsid w:val="00A51563"/>
    <w:rsid w:val="00A526C7"/>
    <w:rsid w:val="00A52DE7"/>
    <w:rsid w:val="00A53003"/>
    <w:rsid w:val="00A5345E"/>
    <w:rsid w:val="00A53890"/>
    <w:rsid w:val="00A54949"/>
    <w:rsid w:val="00A54D02"/>
    <w:rsid w:val="00A55950"/>
    <w:rsid w:val="00A55E0A"/>
    <w:rsid w:val="00A5645D"/>
    <w:rsid w:val="00A601A0"/>
    <w:rsid w:val="00A60363"/>
    <w:rsid w:val="00A607E9"/>
    <w:rsid w:val="00A60C51"/>
    <w:rsid w:val="00A61063"/>
    <w:rsid w:val="00A62ECF"/>
    <w:rsid w:val="00A63160"/>
    <w:rsid w:val="00A636A7"/>
    <w:rsid w:val="00A643FF"/>
    <w:rsid w:val="00A64C7B"/>
    <w:rsid w:val="00A65A7D"/>
    <w:rsid w:val="00A6676D"/>
    <w:rsid w:val="00A66AAC"/>
    <w:rsid w:val="00A66AFD"/>
    <w:rsid w:val="00A66F25"/>
    <w:rsid w:val="00A67645"/>
    <w:rsid w:val="00A716EE"/>
    <w:rsid w:val="00A73A0D"/>
    <w:rsid w:val="00A73B63"/>
    <w:rsid w:val="00A73DA5"/>
    <w:rsid w:val="00A73EE1"/>
    <w:rsid w:val="00A742F4"/>
    <w:rsid w:val="00A7456F"/>
    <w:rsid w:val="00A746AE"/>
    <w:rsid w:val="00A746BB"/>
    <w:rsid w:val="00A74961"/>
    <w:rsid w:val="00A749FC"/>
    <w:rsid w:val="00A74DEE"/>
    <w:rsid w:val="00A752DD"/>
    <w:rsid w:val="00A75755"/>
    <w:rsid w:val="00A76903"/>
    <w:rsid w:val="00A77263"/>
    <w:rsid w:val="00A7757A"/>
    <w:rsid w:val="00A7791F"/>
    <w:rsid w:val="00A80843"/>
    <w:rsid w:val="00A80DB1"/>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DEC"/>
    <w:rsid w:val="00A87EF6"/>
    <w:rsid w:val="00A904DB"/>
    <w:rsid w:val="00A9075A"/>
    <w:rsid w:val="00A90931"/>
    <w:rsid w:val="00A90AE4"/>
    <w:rsid w:val="00A90D2B"/>
    <w:rsid w:val="00A9186F"/>
    <w:rsid w:val="00A9190D"/>
    <w:rsid w:val="00A92D09"/>
    <w:rsid w:val="00A92D85"/>
    <w:rsid w:val="00A93620"/>
    <w:rsid w:val="00A941E0"/>
    <w:rsid w:val="00A945F9"/>
    <w:rsid w:val="00A9464D"/>
    <w:rsid w:val="00A94742"/>
    <w:rsid w:val="00A94865"/>
    <w:rsid w:val="00A963B6"/>
    <w:rsid w:val="00A964DC"/>
    <w:rsid w:val="00A967B8"/>
    <w:rsid w:val="00A96D7B"/>
    <w:rsid w:val="00A96E57"/>
    <w:rsid w:val="00A9719F"/>
    <w:rsid w:val="00A971BA"/>
    <w:rsid w:val="00A97625"/>
    <w:rsid w:val="00A97A58"/>
    <w:rsid w:val="00A97BE2"/>
    <w:rsid w:val="00A97CC7"/>
    <w:rsid w:val="00A97CE6"/>
    <w:rsid w:val="00AA0654"/>
    <w:rsid w:val="00AA11D6"/>
    <w:rsid w:val="00AA170E"/>
    <w:rsid w:val="00AA1E4F"/>
    <w:rsid w:val="00AA27DB"/>
    <w:rsid w:val="00AA3334"/>
    <w:rsid w:val="00AA3505"/>
    <w:rsid w:val="00AA41C0"/>
    <w:rsid w:val="00AA49BE"/>
    <w:rsid w:val="00AA4D4A"/>
    <w:rsid w:val="00AA5724"/>
    <w:rsid w:val="00AA5E5D"/>
    <w:rsid w:val="00AA6E53"/>
    <w:rsid w:val="00AA7312"/>
    <w:rsid w:val="00AA743D"/>
    <w:rsid w:val="00AB2BBB"/>
    <w:rsid w:val="00AB3655"/>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A18"/>
    <w:rsid w:val="00AC0B07"/>
    <w:rsid w:val="00AC1F7B"/>
    <w:rsid w:val="00AC22B5"/>
    <w:rsid w:val="00AC25DC"/>
    <w:rsid w:val="00AC2D32"/>
    <w:rsid w:val="00AC3D02"/>
    <w:rsid w:val="00AC450A"/>
    <w:rsid w:val="00AC4A6A"/>
    <w:rsid w:val="00AC4CDB"/>
    <w:rsid w:val="00AC4EB8"/>
    <w:rsid w:val="00AC5656"/>
    <w:rsid w:val="00AC674C"/>
    <w:rsid w:val="00AC67B8"/>
    <w:rsid w:val="00AC723A"/>
    <w:rsid w:val="00AC783F"/>
    <w:rsid w:val="00AC7FB4"/>
    <w:rsid w:val="00AD0290"/>
    <w:rsid w:val="00AD0794"/>
    <w:rsid w:val="00AD0A22"/>
    <w:rsid w:val="00AD0EFD"/>
    <w:rsid w:val="00AD0F61"/>
    <w:rsid w:val="00AD0F73"/>
    <w:rsid w:val="00AD119C"/>
    <w:rsid w:val="00AD1948"/>
    <w:rsid w:val="00AD3129"/>
    <w:rsid w:val="00AD3EA9"/>
    <w:rsid w:val="00AD442F"/>
    <w:rsid w:val="00AD5303"/>
    <w:rsid w:val="00AD54DF"/>
    <w:rsid w:val="00AD5CB0"/>
    <w:rsid w:val="00AD67C7"/>
    <w:rsid w:val="00AD6C25"/>
    <w:rsid w:val="00AD72B5"/>
    <w:rsid w:val="00AD7DAC"/>
    <w:rsid w:val="00AE1001"/>
    <w:rsid w:val="00AE110B"/>
    <w:rsid w:val="00AE13F4"/>
    <w:rsid w:val="00AE1650"/>
    <w:rsid w:val="00AE1A0E"/>
    <w:rsid w:val="00AE1CA8"/>
    <w:rsid w:val="00AE2732"/>
    <w:rsid w:val="00AE2F29"/>
    <w:rsid w:val="00AE33FE"/>
    <w:rsid w:val="00AE37E9"/>
    <w:rsid w:val="00AE50BC"/>
    <w:rsid w:val="00AE51ED"/>
    <w:rsid w:val="00AE58A6"/>
    <w:rsid w:val="00AE64D6"/>
    <w:rsid w:val="00AE6814"/>
    <w:rsid w:val="00AE6C6F"/>
    <w:rsid w:val="00AE6E6A"/>
    <w:rsid w:val="00AE7552"/>
    <w:rsid w:val="00AE7A72"/>
    <w:rsid w:val="00AE7BDE"/>
    <w:rsid w:val="00AF00C8"/>
    <w:rsid w:val="00AF0384"/>
    <w:rsid w:val="00AF0591"/>
    <w:rsid w:val="00AF0655"/>
    <w:rsid w:val="00AF09FB"/>
    <w:rsid w:val="00AF0D1A"/>
    <w:rsid w:val="00AF10C0"/>
    <w:rsid w:val="00AF22E1"/>
    <w:rsid w:val="00AF3346"/>
    <w:rsid w:val="00AF3A96"/>
    <w:rsid w:val="00AF3B3F"/>
    <w:rsid w:val="00AF3EBA"/>
    <w:rsid w:val="00AF48DB"/>
    <w:rsid w:val="00AF4A9B"/>
    <w:rsid w:val="00AF6885"/>
    <w:rsid w:val="00AF71F9"/>
    <w:rsid w:val="00AF7393"/>
    <w:rsid w:val="00B02BFC"/>
    <w:rsid w:val="00B02FC0"/>
    <w:rsid w:val="00B0320B"/>
    <w:rsid w:val="00B03770"/>
    <w:rsid w:val="00B03D58"/>
    <w:rsid w:val="00B03E15"/>
    <w:rsid w:val="00B03F2F"/>
    <w:rsid w:val="00B04613"/>
    <w:rsid w:val="00B05387"/>
    <w:rsid w:val="00B0583D"/>
    <w:rsid w:val="00B059AF"/>
    <w:rsid w:val="00B06F3E"/>
    <w:rsid w:val="00B0796C"/>
    <w:rsid w:val="00B079F5"/>
    <w:rsid w:val="00B10464"/>
    <w:rsid w:val="00B11B67"/>
    <w:rsid w:val="00B12514"/>
    <w:rsid w:val="00B13F76"/>
    <w:rsid w:val="00B14074"/>
    <w:rsid w:val="00B14ADA"/>
    <w:rsid w:val="00B15908"/>
    <w:rsid w:val="00B15CB4"/>
    <w:rsid w:val="00B15D04"/>
    <w:rsid w:val="00B16C9B"/>
    <w:rsid w:val="00B16FF6"/>
    <w:rsid w:val="00B17779"/>
    <w:rsid w:val="00B1780F"/>
    <w:rsid w:val="00B17CD7"/>
    <w:rsid w:val="00B206B2"/>
    <w:rsid w:val="00B20E59"/>
    <w:rsid w:val="00B20E9E"/>
    <w:rsid w:val="00B20FCA"/>
    <w:rsid w:val="00B21492"/>
    <w:rsid w:val="00B21B2D"/>
    <w:rsid w:val="00B22ED3"/>
    <w:rsid w:val="00B23A2F"/>
    <w:rsid w:val="00B24F30"/>
    <w:rsid w:val="00B25843"/>
    <w:rsid w:val="00B25925"/>
    <w:rsid w:val="00B25D0E"/>
    <w:rsid w:val="00B25EB4"/>
    <w:rsid w:val="00B26143"/>
    <w:rsid w:val="00B264FD"/>
    <w:rsid w:val="00B26B65"/>
    <w:rsid w:val="00B272D5"/>
    <w:rsid w:val="00B272E2"/>
    <w:rsid w:val="00B27A35"/>
    <w:rsid w:val="00B300BA"/>
    <w:rsid w:val="00B30815"/>
    <w:rsid w:val="00B30F1B"/>
    <w:rsid w:val="00B31359"/>
    <w:rsid w:val="00B3212C"/>
    <w:rsid w:val="00B32CA9"/>
    <w:rsid w:val="00B32DC3"/>
    <w:rsid w:val="00B34011"/>
    <w:rsid w:val="00B342E8"/>
    <w:rsid w:val="00B3593E"/>
    <w:rsid w:val="00B363CE"/>
    <w:rsid w:val="00B367F4"/>
    <w:rsid w:val="00B36886"/>
    <w:rsid w:val="00B369A9"/>
    <w:rsid w:val="00B37903"/>
    <w:rsid w:val="00B37C46"/>
    <w:rsid w:val="00B37D8C"/>
    <w:rsid w:val="00B401EF"/>
    <w:rsid w:val="00B41DDA"/>
    <w:rsid w:val="00B420EA"/>
    <w:rsid w:val="00B435BF"/>
    <w:rsid w:val="00B438A2"/>
    <w:rsid w:val="00B444C8"/>
    <w:rsid w:val="00B44BF9"/>
    <w:rsid w:val="00B44FFE"/>
    <w:rsid w:val="00B45AB3"/>
    <w:rsid w:val="00B45ABD"/>
    <w:rsid w:val="00B464DA"/>
    <w:rsid w:val="00B4657F"/>
    <w:rsid w:val="00B47691"/>
    <w:rsid w:val="00B4781C"/>
    <w:rsid w:val="00B5002A"/>
    <w:rsid w:val="00B5096F"/>
    <w:rsid w:val="00B51FF2"/>
    <w:rsid w:val="00B526DF"/>
    <w:rsid w:val="00B52CF8"/>
    <w:rsid w:val="00B5315C"/>
    <w:rsid w:val="00B53D8C"/>
    <w:rsid w:val="00B54B1F"/>
    <w:rsid w:val="00B54CDB"/>
    <w:rsid w:val="00B54F53"/>
    <w:rsid w:val="00B558B3"/>
    <w:rsid w:val="00B55BE9"/>
    <w:rsid w:val="00B55F91"/>
    <w:rsid w:val="00B560D2"/>
    <w:rsid w:val="00B5769D"/>
    <w:rsid w:val="00B57B4F"/>
    <w:rsid w:val="00B61BA6"/>
    <w:rsid w:val="00B623F1"/>
    <w:rsid w:val="00B6251E"/>
    <w:rsid w:val="00B62C38"/>
    <w:rsid w:val="00B6361C"/>
    <w:rsid w:val="00B63DE8"/>
    <w:rsid w:val="00B64689"/>
    <w:rsid w:val="00B67628"/>
    <w:rsid w:val="00B700ED"/>
    <w:rsid w:val="00B702BB"/>
    <w:rsid w:val="00B70ABC"/>
    <w:rsid w:val="00B70B47"/>
    <w:rsid w:val="00B71D07"/>
    <w:rsid w:val="00B71E39"/>
    <w:rsid w:val="00B72CC6"/>
    <w:rsid w:val="00B738FB"/>
    <w:rsid w:val="00B741F2"/>
    <w:rsid w:val="00B744B5"/>
    <w:rsid w:val="00B74BDC"/>
    <w:rsid w:val="00B75989"/>
    <w:rsid w:val="00B75EDA"/>
    <w:rsid w:val="00B75FD0"/>
    <w:rsid w:val="00B7625C"/>
    <w:rsid w:val="00B766C0"/>
    <w:rsid w:val="00B76C43"/>
    <w:rsid w:val="00B77B34"/>
    <w:rsid w:val="00B77DC0"/>
    <w:rsid w:val="00B80C88"/>
    <w:rsid w:val="00B80DC6"/>
    <w:rsid w:val="00B80E76"/>
    <w:rsid w:val="00B8152F"/>
    <w:rsid w:val="00B818A2"/>
    <w:rsid w:val="00B81E96"/>
    <w:rsid w:val="00B82343"/>
    <w:rsid w:val="00B82F97"/>
    <w:rsid w:val="00B8312C"/>
    <w:rsid w:val="00B846BA"/>
    <w:rsid w:val="00B85847"/>
    <w:rsid w:val="00B8730A"/>
    <w:rsid w:val="00B9032D"/>
    <w:rsid w:val="00B90A18"/>
    <w:rsid w:val="00B90D85"/>
    <w:rsid w:val="00B91779"/>
    <w:rsid w:val="00B91E98"/>
    <w:rsid w:val="00B92FE6"/>
    <w:rsid w:val="00B9314B"/>
    <w:rsid w:val="00B94356"/>
    <w:rsid w:val="00B94483"/>
    <w:rsid w:val="00B9467E"/>
    <w:rsid w:val="00B959E2"/>
    <w:rsid w:val="00B95DC8"/>
    <w:rsid w:val="00B9643B"/>
    <w:rsid w:val="00B9704A"/>
    <w:rsid w:val="00BA00DE"/>
    <w:rsid w:val="00BA20ED"/>
    <w:rsid w:val="00BA2F3F"/>
    <w:rsid w:val="00BA3200"/>
    <w:rsid w:val="00BA340C"/>
    <w:rsid w:val="00BA345C"/>
    <w:rsid w:val="00BA44A3"/>
    <w:rsid w:val="00BA4763"/>
    <w:rsid w:val="00BA476E"/>
    <w:rsid w:val="00BA4C05"/>
    <w:rsid w:val="00BA5104"/>
    <w:rsid w:val="00BA54EF"/>
    <w:rsid w:val="00BA6114"/>
    <w:rsid w:val="00BA67E0"/>
    <w:rsid w:val="00BA7455"/>
    <w:rsid w:val="00BA7676"/>
    <w:rsid w:val="00BA7AC1"/>
    <w:rsid w:val="00BB02B7"/>
    <w:rsid w:val="00BB0C50"/>
    <w:rsid w:val="00BB16F4"/>
    <w:rsid w:val="00BB1BF9"/>
    <w:rsid w:val="00BB2751"/>
    <w:rsid w:val="00BB3252"/>
    <w:rsid w:val="00BB342F"/>
    <w:rsid w:val="00BB3C2D"/>
    <w:rsid w:val="00BB43D0"/>
    <w:rsid w:val="00BB51D0"/>
    <w:rsid w:val="00BB563A"/>
    <w:rsid w:val="00BB5B6F"/>
    <w:rsid w:val="00BB6644"/>
    <w:rsid w:val="00BB69FE"/>
    <w:rsid w:val="00BB7BDE"/>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2D"/>
    <w:rsid w:val="00BD0F71"/>
    <w:rsid w:val="00BD1573"/>
    <w:rsid w:val="00BD2553"/>
    <w:rsid w:val="00BD265B"/>
    <w:rsid w:val="00BD2A59"/>
    <w:rsid w:val="00BD32B0"/>
    <w:rsid w:val="00BD3756"/>
    <w:rsid w:val="00BD3B28"/>
    <w:rsid w:val="00BD459D"/>
    <w:rsid w:val="00BD472D"/>
    <w:rsid w:val="00BD4C2A"/>
    <w:rsid w:val="00BD4F4E"/>
    <w:rsid w:val="00BD57CC"/>
    <w:rsid w:val="00BD5BCA"/>
    <w:rsid w:val="00BD63E1"/>
    <w:rsid w:val="00BD678D"/>
    <w:rsid w:val="00BD69ED"/>
    <w:rsid w:val="00BD6DC9"/>
    <w:rsid w:val="00BE10F1"/>
    <w:rsid w:val="00BE1A5A"/>
    <w:rsid w:val="00BE231E"/>
    <w:rsid w:val="00BE256F"/>
    <w:rsid w:val="00BE2828"/>
    <w:rsid w:val="00BE2B0A"/>
    <w:rsid w:val="00BE3089"/>
    <w:rsid w:val="00BE3468"/>
    <w:rsid w:val="00BE34DA"/>
    <w:rsid w:val="00BE3C05"/>
    <w:rsid w:val="00BE42F2"/>
    <w:rsid w:val="00BE4C14"/>
    <w:rsid w:val="00BE5838"/>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51D4"/>
    <w:rsid w:val="00BF7051"/>
    <w:rsid w:val="00BF7149"/>
    <w:rsid w:val="00BF7349"/>
    <w:rsid w:val="00BF7AB3"/>
    <w:rsid w:val="00BF7F67"/>
    <w:rsid w:val="00C01033"/>
    <w:rsid w:val="00C0156F"/>
    <w:rsid w:val="00C01670"/>
    <w:rsid w:val="00C01BAC"/>
    <w:rsid w:val="00C01F33"/>
    <w:rsid w:val="00C020AA"/>
    <w:rsid w:val="00C0214E"/>
    <w:rsid w:val="00C0236F"/>
    <w:rsid w:val="00C025B2"/>
    <w:rsid w:val="00C02871"/>
    <w:rsid w:val="00C03038"/>
    <w:rsid w:val="00C034A9"/>
    <w:rsid w:val="00C03BC6"/>
    <w:rsid w:val="00C04422"/>
    <w:rsid w:val="00C04F0F"/>
    <w:rsid w:val="00C06092"/>
    <w:rsid w:val="00C0676D"/>
    <w:rsid w:val="00C06875"/>
    <w:rsid w:val="00C06CFF"/>
    <w:rsid w:val="00C104E6"/>
    <w:rsid w:val="00C107BF"/>
    <w:rsid w:val="00C120C6"/>
    <w:rsid w:val="00C1322E"/>
    <w:rsid w:val="00C137F5"/>
    <w:rsid w:val="00C13FD9"/>
    <w:rsid w:val="00C14C14"/>
    <w:rsid w:val="00C14C9D"/>
    <w:rsid w:val="00C14FDB"/>
    <w:rsid w:val="00C158D6"/>
    <w:rsid w:val="00C159D7"/>
    <w:rsid w:val="00C15AC2"/>
    <w:rsid w:val="00C15CC7"/>
    <w:rsid w:val="00C15FF5"/>
    <w:rsid w:val="00C16A47"/>
    <w:rsid w:val="00C179A6"/>
    <w:rsid w:val="00C20713"/>
    <w:rsid w:val="00C2083F"/>
    <w:rsid w:val="00C214DF"/>
    <w:rsid w:val="00C2157E"/>
    <w:rsid w:val="00C215AE"/>
    <w:rsid w:val="00C21A15"/>
    <w:rsid w:val="00C21B0B"/>
    <w:rsid w:val="00C21C81"/>
    <w:rsid w:val="00C22434"/>
    <w:rsid w:val="00C22BC2"/>
    <w:rsid w:val="00C23F9F"/>
    <w:rsid w:val="00C248DE"/>
    <w:rsid w:val="00C25116"/>
    <w:rsid w:val="00C2620A"/>
    <w:rsid w:val="00C26AF2"/>
    <w:rsid w:val="00C27B02"/>
    <w:rsid w:val="00C3207A"/>
    <w:rsid w:val="00C3209E"/>
    <w:rsid w:val="00C3212E"/>
    <w:rsid w:val="00C329B5"/>
    <w:rsid w:val="00C331D4"/>
    <w:rsid w:val="00C343A8"/>
    <w:rsid w:val="00C3446A"/>
    <w:rsid w:val="00C34C12"/>
    <w:rsid w:val="00C34F3A"/>
    <w:rsid w:val="00C35FF2"/>
    <w:rsid w:val="00C36359"/>
    <w:rsid w:val="00C36979"/>
    <w:rsid w:val="00C36E24"/>
    <w:rsid w:val="00C370C9"/>
    <w:rsid w:val="00C37160"/>
    <w:rsid w:val="00C3759C"/>
    <w:rsid w:val="00C40177"/>
    <w:rsid w:val="00C4043D"/>
    <w:rsid w:val="00C406DF"/>
    <w:rsid w:val="00C407E8"/>
    <w:rsid w:val="00C4130B"/>
    <w:rsid w:val="00C42557"/>
    <w:rsid w:val="00C433AE"/>
    <w:rsid w:val="00C43418"/>
    <w:rsid w:val="00C43604"/>
    <w:rsid w:val="00C4361F"/>
    <w:rsid w:val="00C43A1F"/>
    <w:rsid w:val="00C44C38"/>
    <w:rsid w:val="00C45A3F"/>
    <w:rsid w:val="00C46228"/>
    <w:rsid w:val="00C47B3F"/>
    <w:rsid w:val="00C50754"/>
    <w:rsid w:val="00C514D9"/>
    <w:rsid w:val="00C51694"/>
    <w:rsid w:val="00C520FF"/>
    <w:rsid w:val="00C52444"/>
    <w:rsid w:val="00C52C13"/>
    <w:rsid w:val="00C530DD"/>
    <w:rsid w:val="00C53136"/>
    <w:rsid w:val="00C53B89"/>
    <w:rsid w:val="00C541F2"/>
    <w:rsid w:val="00C54513"/>
    <w:rsid w:val="00C548C2"/>
    <w:rsid w:val="00C5511B"/>
    <w:rsid w:val="00C55399"/>
    <w:rsid w:val="00C55C5D"/>
    <w:rsid w:val="00C578D2"/>
    <w:rsid w:val="00C60A1E"/>
    <w:rsid w:val="00C6115A"/>
    <w:rsid w:val="00C613D5"/>
    <w:rsid w:val="00C6246D"/>
    <w:rsid w:val="00C627BE"/>
    <w:rsid w:val="00C62B30"/>
    <w:rsid w:val="00C62BAF"/>
    <w:rsid w:val="00C64546"/>
    <w:rsid w:val="00C648AC"/>
    <w:rsid w:val="00C64A71"/>
    <w:rsid w:val="00C65131"/>
    <w:rsid w:val="00C6579C"/>
    <w:rsid w:val="00C659AA"/>
    <w:rsid w:val="00C66615"/>
    <w:rsid w:val="00C67AC5"/>
    <w:rsid w:val="00C67B4F"/>
    <w:rsid w:val="00C70037"/>
    <w:rsid w:val="00C71E0D"/>
    <w:rsid w:val="00C71FA3"/>
    <w:rsid w:val="00C7263C"/>
    <w:rsid w:val="00C7343C"/>
    <w:rsid w:val="00C735D3"/>
    <w:rsid w:val="00C74B22"/>
    <w:rsid w:val="00C74D45"/>
    <w:rsid w:val="00C750F4"/>
    <w:rsid w:val="00C75299"/>
    <w:rsid w:val="00C76462"/>
    <w:rsid w:val="00C76599"/>
    <w:rsid w:val="00C76A25"/>
    <w:rsid w:val="00C76BBA"/>
    <w:rsid w:val="00C76DE8"/>
    <w:rsid w:val="00C775F6"/>
    <w:rsid w:val="00C77DDF"/>
    <w:rsid w:val="00C77E48"/>
    <w:rsid w:val="00C77FB0"/>
    <w:rsid w:val="00C8085B"/>
    <w:rsid w:val="00C80B3B"/>
    <w:rsid w:val="00C80BE3"/>
    <w:rsid w:val="00C80EAD"/>
    <w:rsid w:val="00C82347"/>
    <w:rsid w:val="00C82360"/>
    <w:rsid w:val="00C82AA4"/>
    <w:rsid w:val="00C83798"/>
    <w:rsid w:val="00C83CA4"/>
    <w:rsid w:val="00C83D2F"/>
    <w:rsid w:val="00C8411A"/>
    <w:rsid w:val="00C841D2"/>
    <w:rsid w:val="00C845DE"/>
    <w:rsid w:val="00C84FD4"/>
    <w:rsid w:val="00C85C62"/>
    <w:rsid w:val="00C87A84"/>
    <w:rsid w:val="00C87EF3"/>
    <w:rsid w:val="00C910E9"/>
    <w:rsid w:val="00C9149E"/>
    <w:rsid w:val="00C91B18"/>
    <w:rsid w:val="00C93857"/>
    <w:rsid w:val="00C93C88"/>
    <w:rsid w:val="00C948FD"/>
    <w:rsid w:val="00C96367"/>
    <w:rsid w:val="00C9788C"/>
    <w:rsid w:val="00C9791E"/>
    <w:rsid w:val="00CA0156"/>
    <w:rsid w:val="00CA0B4B"/>
    <w:rsid w:val="00CA1995"/>
    <w:rsid w:val="00CA20FC"/>
    <w:rsid w:val="00CA31EF"/>
    <w:rsid w:val="00CA534E"/>
    <w:rsid w:val="00CA5B19"/>
    <w:rsid w:val="00CA60CD"/>
    <w:rsid w:val="00CA6A05"/>
    <w:rsid w:val="00CA7003"/>
    <w:rsid w:val="00CA7039"/>
    <w:rsid w:val="00CB0903"/>
    <w:rsid w:val="00CB0B39"/>
    <w:rsid w:val="00CB1A1E"/>
    <w:rsid w:val="00CB285D"/>
    <w:rsid w:val="00CB4525"/>
    <w:rsid w:val="00CB6833"/>
    <w:rsid w:val="00CB7892"/>
    <w:rsid w:val="00CB7AD3"/>
    <w:rsid w:val="00CB7FB2"/>
    <w:rsid w:val="00CC024C"/>
    <w:rsid w:val="00CC033A"/>
    <w:rsid w:val="00CC109C"/>
    <w:rsid w:val="00CC14A5"/>
    <w:rsid w:val="00CC182F"/>
    <w:rsid w:val="00CC1FA0"/>
    <w:rsid w:val="00CC213F"/>
    <w:rsid w:val="00CC2796"/>
    <w:rsid w:val="00CC29C9"/>
    <w:rsid w:val="00CC2CB6"/>
    <w:rsid w:val="00CC306A"/>
    <w:rsid w:val="00CC3816"/>
    <w:rsid w:val="00CC3CAD"/>
    <w:rsid w:val="00CC59D1"/>
    <w:rsid w:val="00CC75AA"/>
    <w:rsid w:val="00CC77FF"/>
    <w:rsid w:val="00CC780F"/>
    <w:rsid w:val="00CC7F9E"/>
    <w:rsid w:val="00CD02B7"/>
    <w:rsid w:val="00CD08DC"/>
    <w:rsid w:val="00CD0E9E"/>
    <w:rsid w:val="00CD1922"/>
    <w:rsid w:val="00CD20F3"/>
    <w:rsid w:val="00CD2120"/>
    <w:rsid w:val="00CD27F3"/>
    <w:rsid w:val="00CD2952"/>
    <w:rsid w:val="00CD2AD3"/>
    <w:rsid w:val="00CD2EC3"/>
    <w:rsid w:val="00CD39F8"/>
    <w:rsid w:val="00CD4A81"/>
    <w:rsid w:val="00CD4B24"/>
    <w:rsid w:val="00CD4B8F"/>
    <w:rsid w:val="00CD4D35"/>
    <w:rsid w:val="00CD5E1A"/>
    <w:rsid w:val="00CD6B1B"/>
    <w:rsid w:val="00CD6F50"/>
    <w:rsid w:val="00CD75F7"/>
    <w:rsid w:val="00CD799D"/>
    <w:rsid w:val="00CD7AC1"/>
    <w:rsid w:val="00CE034E"/>
    <w:rsid w:val="00CE0E2E"/>
    <w:rsid w:val="00CE14C8"/>
    <w:rsid w:val="00CE1D00"/>
    <w:rsid w:val="00CE34A4"/>
    <w:rsid w:val="00CE594D"/>
    <w:rsid w:val="00CE682B"/>
    <w:rsid w:val="00CE6D93"/>
    <w:rsid w:val="00CE6E67"/>
    <w:rsid w:val="00CE73D7"/>
    <w:rsid w:val="00CE75A3"/>
    <w:rsid w:val="00CF0032"/>
    <w:rsid w:val="00CF085B"/>
    <w:rsid w:val="00CF09D2"/>
    <w:rsid w:val="00CF1258"/>
    <w:rsid w:val="00CF1869"/>
    <w:rsid w:val="00CF1BB6"/>
    <w:rsid w:val="00CF1DD9"/>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86E"/>
    <w:rsid w:val="00D018E9"/>
    <w:rsid w:val="00D03BB8"/>
    <w:rsid w:val="00D0487D"/>
    <w:rsid w:val="00D07514"/>
    <w:rsid w:val="00D07720"/>
    <w:rsid w:val="00D07DF8"/>
    <w:rsid w:val="00D10BAD"/>
    <w:rsid w:val="00D11F03"/>
    <w:rsid w:val="00D12C49"/>
    <w:rsid w:val="00D1331A"/>
    <w:rsid w:val="00D1334E"/>
    <w:rsid w:val="00D133A7"/>
    <w:rsid w:val="00D13626"/>
    <w:rsid w:val="00D13687"/>
    <w:rsid w:val="00D1382A"/>
    <w:rsid w:val="00D1496F"/>
    <w:rsid w:val="00D14BEE"/>
    <w:rsid w:val="00D15AD9"/>
    <w:rsid w:val="00D1621C"/>
    <w:rsid w:val="00D1635D"/>
    <w:rsid w:val="00D17E92"/>
    <w:rsid w:val="00D21661"/>
    <w:rsid w:val="00D216F6"/>
    <w:rsid w:val="00D21C7E"/>
    <w:rsid w:val="00D21FA0"/>
    <w:rsid w:val="00D222E6"/>
    <w:rsid w:val="00D22571"/>
    <w:rsid w:val="00D226CE"/>
    <w:rsid w:val="00D22BF9"/>
    <w:rsid w:val="00D22E63"/>
    <w:rsid w:val="00D237E7"/>
    <w:rsid w:val="00D24FAF"/>
    <w:rsid w:val="00D25595"/>
    <w:rsid w:val="00D26EA7"/>
    <w:rsid w:val="00D27255"/>
    <w:rsid w:val="00D27398"/>
    <w:rsid w:val="00D27516"/>
    <w:rsid w:val="00D27640"/>
    <w:rsid w:val="00D27A9C"/>
    <w:rsid w:val="00D302D8"/>
    <w:rsid w:val="00D31682"/>
    <w:rsid w:val="00D31686"/>
    <w:rsid w:val="00D31DC4"/>
    <w:rsid w:val="00D31EB6"/>
    <w:rsid w:val="00D328F9"/>
    <w:rsid w:val="00D32CAC"/>
    <w:rsid w:val="00D3371A"/>
    <w:rsid w:val="00D33D42"/>
    <w:rsid w:val="00D34728"/>
    <w:rsid w:val="00D36CCD"/>
    <w:rsid w:val="00D3744D"/>
    <w:rsid w:val="00D40041"/>
    <w:rsid w:val="00D40157"/>
    <w:rsid w:val="00D41069"/>
    <w:rsid w:val="00D416C3"/>
    <w:rsid w:val="00D41DF7"/>
    <w:rsid w:val="00D4218D"/>
    <w:rsid w:val="00D4330C"/>
    <w:rsid w:val="00D435A7"/>
    <w:rsid w:val="00D43DFF"/>
    <w:rsid w:val="00D448A4"/>
    <w:rsid w:val="00D4498F"/>
    <w:rsid w:val="00D4511A"/>
    <w:rsid w:val="00D4537D"/>
    <w:rsid w:val="00D458D4"/>
    <w:rsid w:val="00D46186"/>
    <w:rsid w:val="00D46838"/>
    <w:rsid w:val="00D469AD"/>
    <w:rsid w:val="00D46AB4"/>
    <w:rsid w:val="00D46B81"/>
    <w:rsid w:val="00D46E60"/>
    <w:rsid w:val="00D47A5E"/>
    <w:rsid w:val="00D506AE"/>
    <w:rsid w:val="00D50938"/>
    <w:rsid w:val="00D50BA7"/>
    <w:rsid w:val="00D529A9"/>
    <w:rsid w:val="00D52E2D"/>
    <w:rsid w:val="00D52F34"/>
    <w:rsid w:val="00D542E1"/>
    <w:rsid w:val="00D54E05"/>
    <w:rsid w:val="00D55084"/>
    <w:rsid w:val="00D557E2"/>
    <w:rsid w:val="00D56A28"/>
    <w:rsid w:val="00D5793A"/>
    <w:rsid w:val="00D579EB"/>
    <w:rsid w:val="00D61371"/>
    <w:rsid w:val="00D614D5"/>
    <w:rsid w:val="00D621F8"/>
    <w:rsid w:val="00D6339A"/>
    <w:rsid w:val="00D63580"/>
    <w:rsid w:val="00D63790"/>
    <w:rsid w:val="00D6464E"/>
    <w:rsid w:val="00D6487B"/>
    <w:rsid w:val="00D64BFB"/>
    <w:rsid w:val="00D6505F"/>
    <w:rsid w:val="00D67475"/>
    <w:rsid w:val="00D70098"/>
    <w:rsid w:val="00D710EE"/>
    <w:rsid w:val="00D7132C"/>
    <w:rsid w:val="00D71644"/>
    <w:rsid w:val="00D72284"/>
    <w:rsid w:val="00D732DF"/>
    <w:rsid w:val="00D733BE"/>
    <w:rsid w:val="00D73742"/>
    <w:rsid w:val="00D738BB"/>
    <w:rsid w:val="00D765CA"/>
    <w:rsid w:val="00D769DF"/>
    <w:rsid w:val="00D76B9F"/>
    <w:rsid w:val="00D76D12"/>
    <w:rsid w:val="00D80624"/>
    <w:rsid w:val="00D80AF2"/>
    <w:rsid w:val="00D819FF"/>
    <w:rsid w:val="00D82339"/>
    <w:rsid w:val="00D82F56"/>
    <w:rsid w:val="00D83241"/>
    <w:rsid w:val="00D841E6"/>
    <w:rsid w:val="00D84DCF"/>
    <w:rsid w:val="00D85498"/>
    <w:rsid w:val="00D857A7"/>
    <w:rsid w:val="00D85D8F"/>
    <w:rsid w:val="00D87B7A"/>
    <w:rsid w:val="00D87ED6"/>
    <w:rsid w:val="00D9022E"/>
    <w:rsid w:val="00D902CA"/>
    <w:rsid w:val="00D9048B"/>
    <w:rsid w:val="00D908D4"/>
    <w:rsid w:val="00D90AF8"/>
    <w:rsid w:val="00D90BF4"/>
    <w:rsid w:val="00D90E76"/>
    <w:rsid w:val="00D90F6B"/>
    <w:rsid w:val="00D910B9"/>
    <w:rsid w:val="00D91217"/>
    <w:rsid w:val="00D91C1D"/>
    <w:rsid w:val="00D91C62"/>
    <w:rsid w:val="00D91D3A"/>
    <w:rsid w:val="00D92ED4"/>
    <w:rsid w:val="00D92F26"/>
    <w:rsid w:val="00D9370B"/>
    <w:rsid w:val="00D93D2F"/>
    <w:rsid w:val="00D95377"/>
    <w:rsid w:val="00D96601"/>
    <w:rsid w:val="00D96E0E"/>
    <w:rsid w:val="00D96FF5"/>
    <w:rsid w:val="00D97139"/>
    <w:rsid w:val="00D9719A"/>
    <w:rsid w:val="00D971C0"/>
    <w:rsid w:val="00D97DF8"/>
    <w:rsid w:val="00D97F1A"/>
    <w:rsid w:val="00DA09CD"/>
    <w:rsid w:val="00DA16B7"/>
    <w:rsid w:val="00DA2600"/>
    <w:rsid w:val="00DA29D5"/>
    <w:rsid w:val="00DA2AA6"/>
    <w:rsid w:val="00DA2DA1"/>
    <w:rsid w:val="00DA3AEF"/>
    <w:rsid w:val="00DA49A5"/>
    <w:rsid w:val="00DA4A95"/>
    <w:rsid w:val="00DA4FC7"/>
    <w:rsid w:val="00DA4FE6"/>
    <w:rsid w:val="00DA5A1E"/>
    <w:rsid w:val="00DA5B0E"/>
    <w:rsid w:val="00DA5C7E"/>
    <w:rsid w:val="00DA5E2A"/>
    <w:rsid w:val="00DA618C"/>
    <w:rsid w:val="00DA6412"/>
    <w:rsid w:val="00DA7F6E"/>
    <w:rsid w:val="00DB17E3"/>
    <w:rsid w:val="00DB1C5D"/>
    <w:rsid w:val="00DB1C91"/>
    <w:rsid w:val="00DB284E"/>
    <w:rsid w:val="00DB3164"/>
    <w:rsid w:val="00DB322D"/>
    <w:rsid w:val="00DB38B6"/>
    <w:rsid w:val="00DB4D35"/>
    <w:rsid w:val="00DB5284"/>
    <w:rsid w:val="00DB5B57"/>
    <w:rsid w:val="00DB64DE"/>
    <w:rsid w:val="00DB6FED"/>
    <w:rsid w:val="00DB7CFA"/>
    <w:rsid w:val="00DB7ED7"/>
    <w:rsid w:val="00DC05E2"/>
    <w:rsid w:val="00DC08E2"/>
    <w:rsid w:val="00DC0A91"/>
    <w:rsid w:val="00DC132E"/>
    <w:rsid w:val="00DC1357"/>
    <w:rsid w:val="00DC3C9F"/>
    <w:rsid w:val="00DC4247"/>
    <w:rsid w:val="00DC4A42"/>
    <w:rsid w:val="00DC4D08"/>
    <w:rsid w:val="00DC5335"/>
    <w:rsid w:val="00DC66C7"/>
    <w:rsid w:val="00DC7531"/>
    <w:rsid w:val="00DC7E89"/>
    <w:rsid w:val="00DD0409"/>
    <w:rsid w:val="00DD1476"/>
    <w:rsid w:val="00DD1EDD"/>
    <w:rsid w:val="00DD1FA5"/>
    <w:rsid w:val="00DD2527"/>
    <w:rsid w:val="00DD278C"/>
    <w:rsid w:val="00DD2814"/>
    <w:rsid w:val="00DD2B73"/>
    <w:rsid w:val="00DD308F"/>
    <w:rsid w:val="00DD3BAB"/>
    <w:rsid w:val="00DD47B2"/>
    <w:rsid w:val="00DD4B57"/>
    <w:rsid w:val="00DD4F36"/>
    <w:rsid w:val="00DD5967"/>
    <w:rsid w:val="00DD5B62"/>
    <w:rsid w:val="00DD6A08"/>
    <w:rsid w:val="00DE08C2"/>
    <w:rsid w:val="00DE2117"/>
    <w:rsid w:val="00DE2481"/>
    <w:rsid w:val="00DE2B7E"/>
    <w:rsid w:val="00DE325F"/>
    <w:rsid w:val="00DE33D8"/>
    <w:rsid w:val="00DE3877"/>
    <w:rsid w:val="00DE4468"/>
    <w:rsid w:val="00DE4D23"/>
    <w:rsid w:val="00DE4FE3"/>
    <w:rsid w:val="00DE6341"/>
    <w:rsid w:val="00DE7993"/>
    <w:rsid w:val="00DE7B37"/>
    <w:rsid w:val="00DF0129"/>
    <w:rsid w:val="00DF06E8"/>
    <w:rsid w:val="00DF07B1"/>
    <w:rsid w:val="00DF09BE"/>
    <w:rsid w:val="00DF0A26"/>
    <w:rsid w:val="00DF0B11"/>
    <w:rsid w:val="00DF1A53"/>
    <w:rsid w:val="00DF2E05"/>
    <w:rsid w:val="00DF331F"/>
    <w:rsid w:val="00DF35F4"/>
    <w:rsid w:val="00DF467B"/>
    <w:rsid w:val="00DF54A8"/>
    <w:rsid w:val="00DF65BD"/>
    <w:rsid w:val="00DF69D2"/>
    <w:rsid w:val="00DF6E9D"/>
    <w:rsid w:val="00DF7AE0"/>
    <w:rsid w:val="00E00915"/>
    <w:rsid w:val="00E0139D"/>
    <w:rsid w:val="00E019AD"/>
    <w:rsid w:val="00E01BFB"/>
    <w:rsid w:val="00E01E30"/>
    <w:rsid w:val="00E020A3"/>
    <w:rsid w:val="00E02C51"/>
    <w:rsid w:val="00E04CEE"/>
    <w:rsid w:val="00E04DF6"/>
    <w:rsid w:val="00E05860"/>
    <w:rsid w:val="00E05D7F"/>
    <w:rsid w:val="00E060EC"/>
    <w:rsid w:val="00E06CF7"/>
    <w:rsid w:val="00E0753B"/>
    <w:rsid w:val="00E0784B"/>
    <w:rsid w:val="00E07AAF"/>
    <w:rsid w:val="00E07F98"/>
    <w:rsid w:val="00E10901"/>
    <w:rsid w:val="00E10CF7"/>
    <w:rsid w:val="00E11044"/>
    <w:rsid w:val="00E12CA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6B9"/>
    <w:rsid w:val="00E22E71"/>
    <w:rsid w:val="00E234EE"/>
    <w:rsid w:val="00E23A96"/>
    <w:rsid w:val="00E2447A"/>
    <w:rsid w:val="00E24B5B"/>
    <w:rsid w:val="00E25148"/>
    <w:rsid w:val="00E256DA"/>
    <w:rsid w:val="00E256F5"/>
    <w:rsid w:val="00E259F4"/>
    <w:rsid w:val="00E25BC5"/>
    <w:rsid w:val="00E25FC8"/>
    <w:rsid w:val="00E268AC"/>
    <w:rsid w:val="00E26D39"/>
    <w:rsid w:val="00E274EE"/>
    <w:rsid w:val="00E2783F"/>
    <w:rsid w:val="00E2798B"/>
    <w:rsid w:val="00E27D0C"/>
    <w:rsid w:val="00E30D6C"/>
    <w:rsid w:val="00E30F53"/>
    <w:rsid w:val="00E311F4"/>
    <w:rsid w:val="00E3265E"/>
    <w:rsid w:val="00E32E29"/>
    <w:rsid w:val="00E33222"/>
    <w:rsid w:val="00E332E9"/>
    <w:rsid w:val="00E3345E"/>
    <w:rsid w:val="00E3375F"/>
    <w:rsid w:val="00E341DD"/>
    <w:rsid w:val="00E344CB"/>
    <w:rsid w:val="00E34DD8"/>
    <w:rsid w:val="00E351B8"/>
    <w:rsid w:val="00E35973"/>
    <w:rsid w:val="00E3608C"/>
    <w:rsid w:val="00E36FEE"/>
    <w:rsid w:val="00E37277"/>
    <w:rsid w:val="00E37807"/>
    <w:rsid w:val="00E37B0A"/>
    <w:rsid w:val="00E400A9"/>
    <w:rsid w:val="00E4178A"/>
    <w:rsid w:val="00E41B93"/>
    <w:rsid w:val="00E4287B"/>
    <w:rsid w:val="00E45525"/>
    <w:rsid w:val="00E46ECD"/>
    <w:rsid w:val="00E46FFA"/>
    <w:rsid w:val="00E47632"/>
    <w:rsid w:val="00E500D6"/>
    <w:rsid w:val="00E50E82"/>
    <w:rsid w:val="00E52155"/>
    <w:rsid w:val="00E53B3F"/>
    <w:rsid w:val="00E54108"/>
    <w:rsid w:val="00E54CBD"/>
    <w:rsid w:val="00E54D1D"/>
    <w:rsid w:val="00E55670"/>
    <w:rsid w:val="00E557D6"/>
    <w:rsid w:val="00E559C7"/>
    <w:rsid w:val="00E55CA3"/>
    <w:rsid w:val="00E562C9"/>
    <w:rsid w:val="00E5777D"/>
    <w:rsid w:val="00E57934"/>
    <w:rsid w:val="00E57CA8"/>
    <w:rsid w:val="00E63645"/>
    <w:rsid w:val="00E63679"/>
    <w:rsid w:val="00E636FF"/>
    <w:rsid w:val="00E63792"/>
    <w:rsid w:val="00E6498B"/>
    <w:rsid w:val="00E64D3E"/>
    <w:rsid w:val="00E64D7F"/>
    <w:rsid w:val="00E65476"/>
    <w:rsid w:val="00E65B67"/>
    <w:rsid w:val="00E66033"/>
    <w:rsid w:val="00E665AC"/>
    <w:rsid w:val="00E66907"/>
    <w:rsid w:val="00E6696D"/>
    <w:rsid w:val="00E66B36"/>
    <w:rsid w:val="00E672BF"/>
    <w:rsid w:val="00E676F0"/>
    <w:rsid w:val="00E67CCB"/>
    <w:rsid w:val="00E718F1"/>
    <w:rsid w:val="00E72747"/>
    <w:rsid w:val="00E72A6B"/>
    <w:rsid w:val="00E72C53"/>
    <w:rsid w:val="00E73270"/>
    <w:rsid w:val="00E73FF9"/>
    <w:rsid w:val="00E74A85"/>
    <w:rsid w:val="00E75C05"/>
    <w:rsid w:val="00E75D64"/>
    <w:rsid w:val="00E7608F"/>
    <w:rsid w:val="00E767EE"/>
    <w:rsid w:val="00E77180"/>
    <w:rsid w:val="00E7788F"/>
    <w:rsid w:val="00E804D0"/>
    <w:rsid w:val="00E8076F"/>
    <w:rsid w:val="00E81486"/>
    <w:rsid w:val="00E81533"/>
    <w:rsid w:val="00E81750"/>
    <w:rsid w:val="00E81D54"/>
    <w:rsid w:val="00E826A5"/>
    <w:rsid w:val="00E82899"/>
    <w:rsid w:val="00E82993"/>
    <w:rsid w:val="00E82A74"/>
    <w:rsid w:val="00E8347A"/>
    <w:rsid w:val="00E8348F"/>
    <w:rsid w:val="00E8395D"/>
    <w:rsid w:val="00E84873"/>
    <w:rsid w:val="00E84E20"/>
    <w:rsid w:val="00E85061"/>
    <w:rsid w:val="00E8578D"/>
    <w:rsid w:val="00E86191"/>
    <w:rsid w:val="00E86600"/>
    <w:rsid w:val="00E867C4"/>
    <w:rsid w:val="00E90A59"/>
    <w:rsid w:val="00E91093"/>
    <w:rsid w:val="00E91498"/>
    <w:rsid w:val="00E91691"/>
    <w:rsid w:val="00E9296B"/>
    <w:rsid w:val="00E92C8C"/>
    <w:rsid w:val="00E9326C"/>
    <w:rsid w:val="00E93DDC"/>
    <w:rsid w:val="00E94012"/>
    <w:rsid w:val="00E94931"/>
    <w:rsid w:val="00E9524E"/>
    <w:rsid w:val="00E9578B"/>
    <w:rsid w:val="00E958DD"/>
    <w:rsid w:val="00E95BA9"/>
    <w:rsid w:val="00E9637F"/>
    <w:rsid w:val="00E970F6"/>
    <w:rsid w:val="00E97817"/>
    <w:rsid w:val="00E97ABA"/>
    <w:rsid w:val="00E97F32"/>
    <w:rsid w:val="00EA0144"/>
    <w:rsid w:val="00EA03EC"/>
    <w:rsid w:val="00EA0655"/>
    <w:rsid w:val="00EA0921"/>
    <w:rsid w:val="00EA0C70"/>
    <w:rsid w:val="00EA17E6"/>
    <w:rsid w:val="00EA19D0"/>
    <w:rsid w:val="00EA1D56"/>
    <w:rsid w:val="00EA207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5F"/>
    <w:rsid w:val="00EB25FE"/>
    <w:rsid w:val="00EB33D4"/>
    <w:rsid w:val="00EB33E1"/>
    <w:rsid w:val="00EB3646"/>
    <w:rsid w:val="00EB3BDE"/>
    <w:rsid w:val="00EB3CCD"/>
    <w:rsid w:val="00EB4448"/>
    <w:rsid w:val="00EB51A5"/>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CA6"/>
    <w:rsid w:val="00EC6D10"/>
    <w:rsid w:val="00EC6EB1"/>
    <w:rsid w:val="00EC78F4"/>
    <w:rsid w:val="00ED0096"/>
    <w:rsid w:val="00ED129B"/>
    <w:rsid w:val="00ED141A"/>
    <w:rsid w:val="00ED142C"/>
    <w:rsid w:val="00ED16C3"/>
    <w:rsid w:val="00ED1D47"/>
    <w:rsid w:val="00ED3134"/>
    <w:rsid w:val="00ED44C2"/>
    <w:rsid w:val="00ED4CE7"/>
    <w:rsid w:val="00ED4E38"/>
    <w:rsid w:val="00ED5552"/>
    <w:rsid w:val="00ED5DA1"/>
    <w:rsid w:val="00ED62D3"/>
    <w:rsid w:val="00ED67F0"/>
    <w:rsid w:val="00ED798A"/>
    <w:rsid w:val="00ED7BCC"/>
    <w:rsid w:val="00EE02A2"/>
    <w:rsid w:val="00EE04D7"/>
    <w:rsid w:val="00EE0683"/>
    <w:rsid w:val="00EE0D0C"/>
    <w:rsid w:val="00EE1219"/>
    <w:rsid w:val="00EE1802"/>
    <w:rsid w:val="00EE1A94"/>
    <w:rsid w:val="00EE1CED"/>
    <w:rsid w:val="00EE26C6"/>
    <w:rsid w:val="00EE2BBC"/>
    <w:rsid w:val="00EE2FD9"/>
    <w:rsid w:val="00EE30F3"/>
    <w:rsid w:val="00EE42CC"/>
    <w:rsid w:val="00EE4662"/>
    <w:rsid w:val="00EE6459"/>
    <w:rsid w:val="00EE6633"/>
    <w:rsid w:val="00EE66DA"/>
    <w:rsid w:val="00EE6717"/>
    <w:rsid w:val="00EE6A2D"/>
    <w:rsid w:val="00EE78EC"/>
    <w:rsid w:val="00EF097E"/>
    <w:rsid w:val="00EF0A62"/>
    <w:rsid w:val="00EF0CB6"/>
    <w:rsid w:val="00EF1809"/>
    <w:rsid w:val="00EF199E"/>
    <w:rsid w:val="00EF19F9"/>
    <w:rsid w:val="00EF1F0D"/>
    <w:rsid w:val="00EF2A87"/>
    <w:rsid w:val="00EF2D09"/>
    <w:rsid w:val="00EF353E"/>
    <w:rsid w:val="00EF3D08"/>
    <w:rsid w:val="00EF3F8C"/>
    <w:rsid w:val="00EF400F"/>
    <w:rsid w:val="00EF41DF"/>
    <w:rsid w:val="00EF48DB"/>
    <w:rsid w:val="00EF4A41"/>
    <w:rsid w:val="00EF4BE5"/>
    <w:rsid w:val="00EF4E42"/>
    <w:rsid w:val="00EF57F3"/>
    <w:rsid w:val="00EF64BD"/>
    <w:rsid w:val="00EF6C78"/>
    <w:rsid w:val="00EF6C9D"/>
    <w:rsid w:val="00EF6CE8"/>
    <w:rsid w:val="00EF751E"/>
    <w:rsid w:val="00EF782C"/>
    <w:rsid w:val="00EF7BB8"/>
    <w:rsid w:val="00F00146"/>
    <w:rsid w:val="00F003A1"/>
    <w:rsid w:val="00F00C38"/>
    <w:rsid w:val="00F01556"/>
    <w:rsid w:val="00F02431"/>
    <w:rsid w:val="00F02727"/>
    <w:rsid w:val="00F0284A"/>
    <w:rsid w:val="00F0324A"/>
    <w:rsid w:val="00F03889"/>
    <w:rsid w:val="00F04F35"/>
    <w:rsid w:val="00F052A6"/>
    <w:rsid w:val="00F05AE7"/>
    <w:rsid w:val="00F0628A"/>
    <w:rsid w:val="00F0699E"/>
    <w:rsid w:val="00F07A65"/>
    <w:rsid w:val="00F07F80"/>
    <w:rsid w:val="00F1002C"/>
    <w:rsid w:val="00F10165"/>
    <w:rsid w:val="00F106D8"/>
    <w:rsid w:val="00F117CA"/>
    <w:rsid w:val="00F12167"/>
    <w:rsid w:val="00F1376C"/>
    <w:rsid w:val="00F139C9"/>
    <w:rsid w:val="00F13B20"/>
    <w:rsid w:val="00F13E9F"/>
    <w:rsid w:val="00F151BF"/>
    <w:rsid w:val="00F15688"/>
    <w:rsid w:val="00F15F5D"/>
    <w:rsid w:val="00F17046"/>
    <w:rsid w:val="00F17E9B"/>
    <w:rsid w:val="00F20241"/>
    <w:rsid w:val="00F20A8B"/>
    <w:rsid w:val="00F20C71"/>
    <w:rsid w:val="00F20D3C"/>
    <w:rsid w:val="00F21320"/>
    <w:rsid w:val="00F218BA"/>
    <w:rsid w:val="00F22028"/>
    <w:rsid w:val="00F22127"/>
    <w:rsid w:val="00F2234C"/>
    <w:rsid w:val="00F22A8D"/>
    <w:rsid w:val="00F22CEE"/>
    <w:rsid w:val="00F23B28"/>
    <w:rsid w:val="00F2422D"/>
    <w:rsid w:val="00F24E15"/>
    <w:rsid w:val="00F2544D"/>
    <w:rsid w:val="00F259C0"/>
    <w:rsid w:val="00F25F12"/>
    <w:rsid w:val="00F266B9"/>
    <w:rsid w:val="00F26B7C"/>
    <w:rsid w:val="00F304CA"/>
    <w:rsid w:val="00F30682"/>
    <w:rsid w:val="00F30A3A"/>
    <w:rsid w:val="00F3100F"/>
    <w:rsid w:val="00F31A12"/>
    <w:rsid w:val="00F31FC9"/>
    <w:rsid w:val="00F326D3"/>
    <w:rsid w:val="00F32EAA"/>
    <w:rsid w:val="00F331F5"/>
    <w:rsid w:val="00F3320C"/>
    <w:rsid w:val="00F3433E"/>
    <w:rsid w:val="00F34494"/>
    <w:rsid w:val="00F35A9D"/>
    <w:rsid w:val="00F35FF5"/>
    <w:rsid w:val="00F3676F"/>
    <w:rsid w:val="00F36872"/>
    <w:rsid w:val="00F36BED"/>
    <w:rsid w:val="00F36E18"/>
    <w:rsid w:val="00F37BA2"/>
    <w:rsid w:val="00F414C7"/>
    <w:rsid w:val="00F420FA"/>
    <w:rsid w:val="00F429BE"/>
    <w:rsid w:val="00F42D4E"/>
    <w:rsid w:val="00F43021"/>
    <w:rsid w:val="00F43DF4"/>
    <w:rsid w:val="00F44064"/>
    <w:rsid w:val="00F4452A"/>
    <w:rsid w:val="00F44AF0"/>
    <w:rsid w:val="00F45049"/>
    <w:rsid w:val="00F45EB4"/>
    <w:rsid w:val="00F46279"/>
    <w:rsid w:val="00F46295"/>
    <w:rsid w:val="00F4677B"/>
    <w:rsid w:val="00F4753A"/>
    <w:rsid w:val="00F51F96"/>
    <w:rsid w:val="00F52D7D"/>
    <w:rsid w:val="00F53417"/>
    <w:rsid w:val="00F549D1"/>
    <w:rsid w:val="00F54A19"/>
    <w:rsid w:val="00F550D1"/>
    <w:rsid w:val="00F55732"/>
    <w:rsid w:val="00F55950"/>
    <w:rsid w:val="00F566A0"/>
    <w:rsid w:val="00F56BB9"/>
    <w:rsid w:val="00F56F6F"/>
    <w:rsid w:val="00F57D7A"/>
    <w:rsid w:val="00F57FC8"/>
    <w:rsid w:val="00F6038C"/>
    <w:rsid w:val="00F61070"/>
    <w:rsid w:val="00F61288"/>
    <w:rsid w:val="00F62AE7"/>
    <w:rsid w:val="00F62CA7"/>
    <w:rsid w:val="00F62FE9"/>
    <w:rsid w:val="00F63F19"/>
    <w:rsid w:val="00F63F7F"/>
    <w:rsid w:val="00F64B9B"/>
    <w:rsid w:val="00F65A1B"/>
    <w:rsid w:val="00F65BE8"/>
    <w:rsid w:val="00F66534"/>
    <w:rsid w:val="00F66C8A"/>
    <w:rsid w:val="00F67522"/>
    <w:rsid w:val="00F67578"/>
    <w:rsid w:val="00F67C3F"/>
    <w:rsid w:val="00F704E6"/>
    <w:rsid w:val="00F70892"/>
    <w:rsid w:val="00F72B8D"/>
    <w:rsid w:val="00F72DB4"/>
    <w:rsid w:val="00F73F19"/>
    <w:rsid w:val="00F74BA1"/>
    <w:rsid w:val="00F75D59"/>
    <w:rsid w:val="00F76259"/>
    <w:rsid w:val="00F77118"/>
    <w:rsid w:val="00F77282"/>
    <w:rsid w:val="00F777CF"/>
    <w:rsid w:val="00F77BAD"/>
    <w:rsid w:val="00F80605"/>
    <w:rsid w:val="00F80E63"/>
    <w:rsid w:val="00F8116D"/>
    <w:rsid w:val="00F81180"/>
    <w:rsid w:val="00F8226F"/>
    <w:rsid w:val="00F82967"/>
    <w:rsid w:val="00F83336"/>
    <w:rsid w:val="00F83C8F"/>
    <w:rsid w:val="00F84102"/>
    <w:rsid w:val="00F84248"/>
    <w:rsid w:val="00F84279"/>
    <w:rsid w:val="00F8481F"/>
    <w:rsid w:val="00F85923"/>
    <w:rsid w:val="00F861C4"/>
    <w:rsid w:val="00F86826"/>
    <w:rsid w:val="00F86A3F"/>
    <w:rsid w:val="00F877DB"/>
    <w:rsid w:val="00F87E68"/>
    <w:rsid w:val="00F901CA"/>
    <w:rsid w:val="00F90AD9"/>
    <w:rsid w:val="00F92BFF"/>
    <w:rsid w:val="00F934BB"/>
    <w:rsid w:val="00F93893"/>
    <w:rsid w:val="00F94BA1"/>
    <w:rsid w:val="00F950EB"/>
    <w:rsid w:val="00F958BD"/>
    <w:rsid w:val="00F96376"/>
    <w:rsid w:val="00F96392"/>
    <w:rsid w:val="00F97436"/>
    <w:rsid w:val="00F977B3"/>
    <w:rsid w:val="00F97C7B"/>
    <w:rsid w:val="00FA018C"/>
    <w:rsid w:val="00FA01AF"/>
    <w:rsid w:val="00FA02D8"/>
    <w:rsid w:val="00FA059E"/>
    <w:rsid w:val="00FA074F"/>
    <w:rsid w:val="00FA08EA"/>
    <w:rsid w:val="00FA132B"/>
    <w:rsid w:val="00FA1412"/>
    <w:rsid w:val="00FA1BEF"/>
    <w:rsid w:val="00FA2084"/>
    <w:rsid w:val="00FA217D"/>
    <w:rsid w:val="00FA2194"/>
    <w:rsid w:val="00FA2AE1"/>
    <w:rsid w:val="00FA3AD3"/>
    <w:rsid w:val="00FA43EE"/>
    <w:rsid w:val="00FA5635"/>
    <w:rsid w:val="00FA7110"/>
    <w:rsid w:val="00FA73F2"/>
    <w:rsid w:val="00FA7C67"/>
    <w:rsid w:val="00FB16AA"/>
    <w:rsid w:val="00FB1849"/>
    <w:rsid w:val="00FB2293"/>
    <w:rsid w:val="00FB3DCD"/>
    <w:rsid w:val="00FB403D"/>
    <w:rsid w:val="00FB4189"/>
    <w:rsid w:val="00FB4780"/>
    <w:rsid w:val="00FB4A84"/>
    <w:rsid w:val="00FB5244"/>
    <w:rsid w:val="00FB5464"/>
    <w:rsid w:val="00FB59EF"/>
    <w:rsid w:val="00FB6283"/>
    <w:rsid w:val="00FB6953"/>
    <w:rsid w:val="00FB6D54"/>
    <w:rsid w:val="00FC032E"/>
    <w:rsid w:val="00FC1689"/>
    <w:rsid w:val="00FC1B87"/>
    <w:rsid w:val="00FC2C86"/>
    <w:rsid w:val="00FC34C6"/>
    <w:rsid w:val="00FC3E66"/>
    <w:rsid w:val="00FC4F8A"/>
    <w:rsid w:val="00FC5B28"/>
    <w:rsid w:val="00FC5C45"/>
    <w:rsid w:val="00FC60E4"/>
    <w:rsid w:val="00FC647A"/>
    <w:rsid w:val="00FC74CA"/>
    <w:rsid w:val="00FD07A2"/>
    <w:rsid w:val="00FD13D4"/>
    <w:rsid w:val="00FD13E6"/>
    <w:rsid w:val="00FD18E6"/>
    <w:rsid w:val="00FD1970"/>
    <w:rsid w:val="00FD1E9F"/>
    <w:rsid w:val="00FD2291"/>
    <w:rsid w:val="00FD298F"/>
    <w:rsid w:val="00FD3158"/>
    <w:rsid w:val="00FD335E"/>
    <w:rsid w:val="00FD33DD"/>
    <w:rsid w:val="00FD342D"/>
    <w:rsid w:val="00FD3C8C"/>
    <w:rsid w:val="00FD53F4"/>
    <w:rsid w:val="00FD5A1F"/>
    <w:rsid w:val="00FD6380"/>
    <w:rsid w:val="00FD689D"/>
    <w:rsid w:val="00FE0B5E"/>
    <w:rsid w:val="00FE10B6"/>
    <w:rsid w:val="00FE1F7B"/>
    <w:rsid w:val="00FE26DB"/>
    <w:rsid w:val="00FE367E"/>
    <w:rsid w:val="00FE4ABA"/>
    <w:rsid w:val="00FE4C16"/>
    <w:rsid w:val="00FE4F56"/>
    <w:rsid w:val="00FE5B96"/>
    <w:rsid w:val="00FE60EB"/>
    <w:rsid w:val="00FE670B"/>
    <w:rsid w:val="00FE6BA1"/>
    <w:rsid w:val="00FE7296"/>
    <w:rsid w:val="00FE7561"/>
    <w:rsid w:val="00FE7DEA"/>
    <w:rsid w:val="00FF0203"/>
    <w:rsid w:val="00FF0BA9"/>
    <w:rsid w:val="00FF1A27"/>
    <w:rsid w:val="00FF1AB2"/>
    <w:rsid w:val="00FF1B8B"/>
    <w:rsid w:val="00FF20A2"/>
    <w:rsid w:val="00FF237B"/>
    <w:rsid w:val="00FF40CB"/>
    <w:rsid w:val="00FF4956"/>
    <w:rsid w:val="00FF4AF4"/>
    <w:rsid w:val="00FF73D8"/>
    <w:rsid w:val="00FF7F1D"/>
    <w:rsid w:val="30550DB7"/>
    <w:rsid w:val="3ED02B69"/>
    <w:rsid w:val="6FD30CE1"/>
    <w:rsid w:val="7D23845A"/>
    <w:rsid w:val="7F41233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BA1046"/>
  <w15:chartTrackingRefBased/>
  <w15:docId w15:val="{509C3C41-DD2C-4D91-9F44-1D6A37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eastAsia="en-US"/>
    </w:rPr>
  </w:style>
  <w:style w:type="table" w:styleId="af8">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Char">
    <w:name w:val="批注文字 Char"/>
    <w:rsid w:val="005616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4974375">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28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23_series/23.700-91/23700-91-h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6BDFA-AA73-46A5-975C-D5645E0E19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696CA-DC66-480D-9E55-842B662A391C}">
  <ds:schemaRefs>
    <ds:schemaRef ds:uri="http://schemas.microsoft.com/office/2006/metadata/longProperties"/>
  </ds:schemaRefs>
</ds:datastoreItem>
</file>

<file path=customXml/itemProps3.xml><?xml version="1.0" encoding="utf-8"?>
<ds:datastoreItem xmlns:ds="http://schemas.openxmlformats.org/officeDocument/2006/customXml" ds:itemID="{821D5796-9D58-4DFD-89D4-A31F345C102C}">
  <ds:schemaRefs>
    <ds:schemaRef ds:uri="http://schemas.microsoft.com/sharepoint/v3/contenttype/forms"/>
  </ds:schemaRefs>
</ds:datastoreItem>
</file>

<file path=customXml/itemProps4.xml><?xml version="1.0" encoding="utf-8"?>
<ds:datastoreItem xmlns:ds="http://schemas.openxmlformats.org/officeDocument/2006/customXml" ds:itemID="{6FE08BAD-A0EF-45B9-B061-C12AA33A8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064679-3DC1-49DD-9CA6-09357BDC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1745</Words>
  <Characters>9952</Characters>
  <Application>Microsoft Office Word</Application>
  <DocSecurity>0</DocSecurity>
  <Lines>82</Lines>
  <Paragraphs>23</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Huawei</Company>
  <LinksUpToDate>false</LinksUpToDate>
  <CharactersWithSpaces>11674</CharactersWithSpaces>
  <SharedDoc>false</SharedDoc>
  <HLinks>
    <vt:vector size="6" baseType="variant">
      <vt:variant>
        <vt:i4>6160435</vt:i4>
      </vt:variant>
      <vt:variant>
        <vt:i4>0</vt:i4>
      </vt:variant>
      <vt:variant>
        <vt:i4>0</vt:i4>
      </vt:variant>
      <vt:variant>
        <vt:i4>5</vt:i4>
      </vt:variant>
      <vt:variant>
        <vt:lpwstr>https://www.3gpp.org/ftp/Specs/archive/23_series/23.700-91/23700-91-h00.zip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Xiaobo</cp:lastModifiedBy>
  <cp:revision>6</cp:revision>
  <cp:lastPrinted>2018-08-13T16:59:00Z</cp:lastPrinted>
  <dcterms:created xsi:type="dcterms:W3CDTF">2021-04-06T10:51:00Z</dcterms:created>
  <dcterms:modified xsi:type="dcterms:W3CDTF">2021-04-06T12:23:00Z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5AIRPNAIUNRU-2028481721-4011</vt:lpwstr>
  </property>
  <property fmtid="{D5CDD505-2E9C-101B-9397-08002B2CF9AE}" pid="4" name="_dlc_DocIdItemGuid">
    <vt:lpwstr>fb40d40e-f90e-4ea7-ae34-859365bbeb9f</vt:lpwstr>
  </property>
  <property fmtid="{D5CDD505-2E9C-101B-9397-08002B2CF9AE}" pid="5" name="_dlc_DocIdUrl">
    <vt:lpwstr>https://nokia.sharepoint.com/sites/c5g/e2earch/_layouts/15/DocIdRedir.aspx?ID=5AIRPNAIUNRU-2028481721-4011, 5AIRPNAIUNRU-2028481721-4011</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(3)JOFTHw74DKUWrW3j4y1Ea+eGNI2Ovz8GuoF36XXqq+90wueaTsItOJ18vpSdJDMKScv4byob
5ixodxk9bMrHeg0LDB9msyn9b8u4G9cr/+K3Z9MCLiPCY3/MTIk4HGkWMGLRUgjEn+3EU3Xr
+mU7afkoSF7CYvEB6e4QCsTVVYAjOjY2Al0STq2wGqh2T67SDyntSh4qkkR+o5MbvuBnWwHV
jbIKEKOIl6dYSrValx</vt:lpwstr>
  </property>
  <property fmtid="{D5CDD505-2E9C-101B-9397-08002B2CF9AE}" pid="18" name="_2015_ms_pID_7253431">
    <vt:lpwstr>bCk6SWi7dqUbClx5vBSVdrwLcwmIMIVo/J30O59Gn+oEVGFXp68eOL
DD4bAoxD7LDc9KycGvJom6m+zZxdGNpNoOi2+hm13bpZUXLd/b9PFLiZ75WhOQRo+eqBtvWB
c2f+EK4gZJEFb+Escr8Ml8fItKeMVocdjlECdeODaZAMit3xJOBzr1ZAEN2AlT8U8+dbL8Ji
MT2DB3meBnOGsssw/y7sP+VwPDpqi2AmHOjB</vt:lpwstr>
  </property>
  <property fmtid="{D5CDD505-2E9C-101B-9397-08002B2CF9AE}" pid="19" name="_2015_ms_pID_7253432">
    <vt:lpwstr>SapKSkrYpebOoSifMgflqvQ=</vt:lpwstr>
  </property>
  <property fmtid="{D5CDD505-2E9C-101B-9397-08002B2CF9AE}" pid="20" name="ContentTypeId">
    <vt:lpwstr>0x01010016D558C5159B8B4F9B176D7942557666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1617010236</vt:lpwstr>
  </property>
</Properties>
</file>